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44937277"/>
        <w:docPartObj>
          <w:docPartGallery w:val="Cover Pages"/>
          <w:docPartUnique/>
        </w:docPartObj>
      </w:sdtPr>
      <w:sdtEndPr/>
      <w:sdtContent>
        <w:p w14:paraId="380D2C05" w14:textId="2BD4D0F7" w:rsidR="00DC3D00" w:rsidRDefault="00FD1395">
          <w:r>
            <w:rPr>
              <w:noProof/>
            </w:rPr>
            <w:drawing>
              <wp:anchor distT="0" distB="0" distL="114300" distR="114300" simplePos="0" relativeHeight="251662336" behindDoc="0" locked="0" layoutInCell="1" allowOverlap="1" wp14:anchorId="3003D474" wp14:editId="64F3CCD9">
                <wp:simplePos x="0" y="0"/>
                <wp:positionH relativeFrom="column">
                  <wp:posOffset>-525780</wp:posOffset>
                </wp:positionH>
                <wp:positionV relativeFrom="paragraph">
                  <wp:posOffset>-594360</wp:posOffset>
                </wp:positionV>
                <wp:extent cx="1455420" cy="1341120"/>
                <wp:effectExtent l="0" t="0" r="0" b="0"/>
                <wp:wrapNone/>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FRON WALDEN LOGO FINAL - Copy-page-001.jpg"/>
                        <pic:cNvPicPr/>
                      </pic:nvPicPr>
                      <pic:blipFill rotWithShape="1">
                        <a:blip r:embed="rId8" cstate="print">
                          <a:extLst>
                            <a:ext uri="{28A0092B-C50C-407E-A947-70E740481C1C}">
                              <a14:useLocalDpi xmlns:a14="http://schemas.microsoft.com/office/drawing/2010/main" val="0"/>
                            </a:ext>
                          </a:extLst>
                        </a:blip>
                        <a:srcRect l="1" t="10068" r="-792" b="24302"/>
                        <a:stretch/>
                      </pic:blipFill>
                      <pic:spPr bwMode="auto">
                        <a:xfrm>
                          <a:off x="0" y="0"/>
                          <a:ext cx="1455420" cy="1341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3D00">
            <w:rPr>
              <w:noProof/>
            </w:rPr>
            <mc:AlternateContent>
              <mc:Choice Requires="wpg">
                <w:drawing>
                  <wp:anchor distT="0" distB="0" distL="114300" distR="114300" simplePos="0" relativeHeight="251659264" behindDoc="0" locked="0" layoutInCell="1" allowOverlap="1" wp14:anchorId="7FD76B48" wp14:editId="063BB0B5">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4F3C09A" w14:textId="7BB4BB64" w:rsidR="00551946" w:rsidRDefault="00551946">
                                      <w:pPr>
                                        <w:pStyle w:val="NoSpacing"/>
                                        <w:rPr>
                                          <w:color w:val="FFFFFF" w:themeColor="background1"/>
                                          <w:sz w:val="96"/>
                                          <w:szCs w:val="96"/>
                                        </w:rPr>
                                      </w:pPr>
                                      <w:r>
                                        <w:rPr>
                                          <w:color w:val="FFFFFF" w:themeColor="background1"/>
                                          <w:sz w:val="96"/>
                                          <w:szCs w:val="96"/>
                                        </w:rPr>
                                        <w:t>COVID-19</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DFED4F5" w14:textId="7EDB4F16" w:rsidR="00551946" w:rsidRDefault="00E76451">
                                  <w:pPr>
                                    <w:pStyle w:val="NoSpacing"/>
                                    <w:spacing w:line="360" w:lineRule="auto"/>
                                    <w:rPr>
                                      <w:color w:val="FFFFFF" w:themeColor="background1"/>
                                    </w:rPr>
                                  </w:pPr>
                                  <w:r>
                                    <w:rPr>
                                      <w:color w:val="FFFFFF" w:themeColor="background1"/>
                                    </w:rPr>
                                    <w:t>Caroline Clark &amp; Barbs James</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643CA853" w14:textId="34300A11" w:rsidR="00551946" w:rsidRDefault="00551946">
                                      <w:pPr>
                                        <w:pStyle w:val="NoSpacing"/>
                                        <w:spacing w:line="360" w:lineRule="auto"/>
                                        <w:rPr>
                                          <w:color w:val="FFFFFF" w:themeColor="background1"/>
                                        </w:rPr>
                                      </w:pPr>
                                      <w:r>
                                        <w:rPr>
                                          <w:color w:val="FFFFFF" w:themeColor="background1"/>
                                        </w:rPr>
                                        <w:t>Saffron Walden Nursery School</w:t>
                                      </w:r>
                                    </w:p>
                                  </w:sdtContent>
                                </w:sdt>
                                <w:p w14:paraId="06125298" w14:textId="7603B784" w:rsidR="00551946" w:rsidRDefault="00E94805">
                                  <w:pPr>
                                    <w:pStyle w:val="NoSpacing"/>
                                    <w:spacing w:line="360" w:lineRule="auto"/>
                                    <w:rPr>
                                      <w:color w:val="FFFFFF" w:themeColor="background1"/>
                                    </w:rPr>
                                  </w:pPr>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551946">
                                        <w:rPr>
                                          <w:color w:val="FFFFFF" w:themeColor="background1"/>
                                          <w:lang w:val="en-US"/>
                                        </w:rPr>
                                        <w:t>COVID-19</w:t>
                                      </w:r>
                                    </w:sdtContent>
                                  </w:sdt>
                                  <w:r w:rsidR="00551946">
                                    <w:rPr>
                                      <w:color w:val="FFFFFF" w:themeColor="background1"/>
                                    </w:rPr>
                                    <w:t xml:space="preserve"> </w:t>
                                  </w:r>
                                  <w:r w:rsidR="00E76451">
                                    <w:rPr>
                                      <w:color w:val="FFFFFF" w:themeColor="background1"/>
                                    </w:rPr>
                                    <w:t>Risk Assessment</w:t>
                                  </w:r>
                                </w:p>
                                <w:p w14:paraId="316266F4" w14:textId="59476A30" w:rsidR="00551946" w:rsidRDefault="002B133D">
                                  <w:pPr>
                                    <w:pStyle w:val="NoSpacing"/>
                                    <w:spacing w:line="360" w:lineRule="auto"/>
                                    <w:rPr>
                                      <w:color w:val="FFFFFF" w:themeColor="background1"/>
                                    </w:rPr>
                                  </w:pPr>
                                  <w:r>
                                    <w:rPr>
                                      <w:color w:val="FFFFFF" w:themeColor="background1"/>
                                    </w:rPr>
                                    <w:t xml:space="preserve">Updated </w:t>
                                  </w:r>
                                  <w:r w:rsidR="00191FF9">
                                    <w:rPr>
                                      <w:color w:val="FFFFFF" w:themeColor="background1"/>
                                    </w:rPr>
                                    <w:t>October 2021</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FD76B48"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4F3C09A" w14:textId="7BB4BB64" w:rsidR="00551946" w:rsidRDefault="00551946">
                                <w:pPr>
                                  <w:pStyle w:val="NoSpacing"/>
                                  <w:rPr>
                                    <w:color w:val="FFFFFF" w:themeColor="background1"/>
                                    <w:sz w:val="96"/>
                                    <w:szCs w:val="96"/>
                                  </w:rPr>
                                </w:pPr>
                                <w:r>
                                  <w:rPr>
                                    <w:color w:val="FFFFFF" w:themeColor="background1"/>
                                    <w:sz w:val="96"/>
                                    <w:szCs w:val="96"/>
                                  </w:rPr>
                                  <w:t>COVID-19</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6DFED4F5" w14:textId="7EDB4F16" w:rsidR="00551946" w:rsidRDefault="00E76451">
                            <w:pPr>
                              <w:pStyle w:val="NoSpacing"/>
                              <w:spacing w:line="360" w:lineRule="auto"/>
                              <w:rPr>
                                <w:color w:val="FFFFFF" w:themeColor="background1"/>
                              </w:rPr>
                            </w:pPr>
                            <w:r>
                              <w:rPr>
                                <w:color w:val="FFFFFF" w:themeColor="background1"/>
                              </w:rPr>
                              <w:t>Caroline Clark &amp; Barbs James</w:t>
                            </w: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643CA853" w14:textId="34300A11" w:rsidR="00551946" w:rsidRDefault="00551946">
                                <w:pPr>
                                  <w:pStyle w:val="NoSpacing"/>
                                  <w:spacing w:line="360" w:lineRule="auto"/>
                                  <w:rPr>
                                    <w:color w:val="FFFFFF" w:themeColor="background1"/>
                                  </w:rPr>
                                </w:pPr>
                                <w:r>
                                  <w:rPr>
                                    <w:color w:val="FFFFFF" w:themeColor="background1"/>
                                  </w:rPr>
                                  <w:t>Saffron Walden Nursery School</w:t>
                                </w:r>
                              </w:p>
                            </w:sdtContent>
                          </w:sdt>
                          <w:p w14:paraId="06125298" w14:textId="7603B784" w:rsidR="00551946" w:rsidRDefault="00E94805">
                            <w:pPr>
                              <w:pStyle w:val="NoSpacing"/>
                              <w:spacing w:line="360" w:lineRule="auto"/>
                              <w:rPr>
                                <w:color w:val="FFFFFF" w:themeColor="background1"/>
                              </w:rPr>
                            </w:pPr>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551946">
                                  <w:rPr>
                                    <w:color w:val="FFFFFF" w:themeColor="background1"/>
                                    <w:lang w:val="en-US"/>
                                  </w:rPr>
                                  <w:t>COVID-19</w:t>
                                </w:r>
                              </w:sdtContent>
                            </w:sdt>
                            <w:r w:rsidR="00551946">
                              <w:rPr>
                                <w:color w:val="FFFFFF" w:themeColor="background1"/>
                              </w:rPr>
                              <w:t xml:space="preserve"> </w:t>
                            </w:r>
                            <w:r w:rsidR="00E76451">
                              <w:rPr>
                                <w:color w:val="FFFFFF" w:themeColor="background1"/>
                              </w:rPr>
                              <w:t>Risk Assessment</w:t>
                            </w:r>
                          </w:p>
                          <w:p w14:paraId="316266F4" w14:textId="59476A30" w:rsidR="00551946" w:rsidRDefault="002B133D">
                            <w:pPr>
                              <w:pStyle w:val="NoSpacing"/>
                              <w:spacing w:line="360" w:lineRule="auto"/>
                              <w:rPr>
                                <w:color w:val="FFFFFF" w:themeColor="background1"/>
                              </w:rPr>
                            </w:pPr>
                            <w:r>
                              <w:rPr>
                                <w:color w:val="FFFFFF" w:themeColor="background1"/>
                              </w:rPr>
                              <w:t xml:space="preserve">Updated </w:t>
                            </w:r>
                            <w:r w:rsidR="00191FF9">
                              <w:rPr>
                                <w:color w:val="FFFFFF" w:themeColor="background1"/>
                              </w:rPr>
                              <w:t>October 2021</w:t>
                            </w:r>
                          </w:p>
                        </w:txbxContent>
                      </v:textbox>
                    </v:rect>
                    <w10:wrap anchorx="page" anchory="page"/>
                  </v:group>
                </w:pict>
              </mc:Fallback>
            </mc:AlternateContent>
          </w:r>
          <w:r w:rsidR="00DC3D00">
            <w:rPr>
              <w:noProof/>
            </w:rPr>
            <mc:AlternateContent>
              <mc:Choice Requires="wps">
                <w:drawing>
                  <wp:anchor distT="0" distB="0" distL="114300" distR="114300" simplePos="0" relativeHeight="251661312" behindDoc="0" locked="0" layoutInCell="0" allowOverlap="1" wp14:anchorId="3AF6B37F" wp14:editId="2F5B9143">
                    <wp:simplePos x="0" y="0"/>
                    <wp:positionH relativeFrom="page">
                      <wp:align>left</wp:align>
                    </wp:positionH>
                    <mc:AlternateContent>
                      <mc:Choice Requires="wp14">
                        <wp:positionV relativeFrom="page">
                          <wp14:pctPosVOffset>25000</wp14:pctPosVOffset>
                        </wp:positionV>
                      </mc:Choice>
                      <mc:Fallback>
                        <wp:positionV relativeFrom="page">
                          <wp:posOffset>1889760</wp:posOffset>
                        </wp:positionV>
                      </mc:Fallback>
                    </mc:AlternateContent>
                    <wp:extent cx="6970395" cy="640080"/>
                    <wp:effectExtent l="0" t="0" r="16510"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00B050"/>
                            </a:solidFill>
                            <a:ln w="19050">
                              <a:solidFill>
                                <a:srgbClr val="00B050"/>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574C26E" w14:textId="024C1176" w:rsidR="00551946" w:rsidRDefault="000059F4" w:rsidP="000059F4">
                                    <w:pPr>
                                      <w:pStyle w:val="NoSpacing"/>
                                      <w:jc w:val="center"/>
                                      <w:rPr>
                                        <w:color w:val="FFFFFF" w:themeColor="background1"/>
                                        <w:sz w:val="72"/>
                                        <w:szCs w:val="72"/>
                                      </w:rPr>
                                    </w:pPr>
                                    <w:r>
                                      <w:rPr>
                                        <w:color w:val="FFFFFF" w:themeColor="background1"/>
                                        <w:sz w:val="72"/>
                                        <w:szCs w:val="72"/>
                                      </w:rPr>
                                      <w:t>Risk Assessment &amp; Action Plan for Covid - 19</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AF6B37F"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" o:allowincell="f" fillcolor="#00b050" strokecolor="#00b050"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3574C26E" w14:textId="024C1176" w:rsidR="00551946" w:rsidRDefault="000059F4" w:rsidP="000059F4">
                              <w:pPr>
                                <w:pStyle w:val="NoSpacing"/>
                                <w:jc w:val="center"/>
                                <w:rPr>
                                  <w:color w:val="FFFFFF" w:themeColor="background1"/>
                                  <w:sz w:val="72"/>
                                  <w:szCs w:val="72"/>
                                </w:rPr>
                              </w:pPr>
                              <w:r>
                                <w:rPr>
                                  <w:color w:val="FFFFFF" w:themeColor="background1"/>
                                  <w:sz w:val="72"/>
                                  <w:szCs w:val="72"/>
                                </w:rPr>
                                <w:t>Risk Assessment &amp; Action Plan for Covid - 19</w:t>
                              </w:r>
                            </w:p>
                          </w:sdtContent>
                        </w:sdt>
                      </w:txbxContent>
                    </v:textbox>
                    <w10:wrap anchorx="page" anchory="page"/>
                  </v:rect>
                </w:pict>
              </mc:Fallback>
            </mc:AlternateContent>
          </w:r>
        </w:p>
        <w:p w14:paraId="762D965F" w14:textId="1C8DBC17" w:rsidR="00DC3D00" w:rsidRDefault="00DC3D00"/>
        <w:p w14:paraId="58308AD0" w14:textId="77777777" w:rsidR="00DC3D00" w:rsidRDefault="00DC3D00"/>
        <w:p w14:paraId="0EFB7364" w14:textId="7C085F16" w:rsidR="00DC3D00" w:rsidRDefault="00DC3D00"/>
        <w:p w14:paraId="473D4F57" w14:textId="77777777" w:rsidR="00DC3D00" w:rsidRDefault="00DC3D00"/>
        <w:p w14:paraId="6F3FFE7D" w14:textId="77777777" w:rsidR="00DC3D00" w:rsidRDefault="00DC3D00"/>
        <w:p w14:paraId="4260362B" w14:textId="0C2E1333" w:rsidR="00DC3D00" w:rsidRDefault="00DC3D00"/>
        <w:p w14:paraId="0772D047" w14:textId="77777777" w:rsidR="000059F4" w:rsidRDefault="000059F4" w:rsidP="00573CBD">
          <w:pPr>
            <w:pStyle w:val="NoSpacing"/>
            <w:rPr>
              <w:rFonts w:asciiTheme="minorHAnsi" w:hAnsiTheme="minorHAnsi" w:cstheme="minorHAnsi"/>
              <w:sz w:val="22"/>
              <w:szCs w:val="22"/>
            </w:rPr>
          </w:pPr>
        </w:p>
        <w:p w14:paraId="36D2237E" w14:textId="77777777" w:rsidR="000059F4" w:rsidRDefault="000059F4" w:rsidP="00573CBD">
          <w:pPr>
            <w:pStyle w:val="NoSpacing"/>
            <w:rPr>
              <w:rFonts w:asciiTheme="minorHAnsi" w:hAnsiTheme="minorHAnsi" w:cstheme="minorHAnsi"/>
              <w:sz w:val="22"/>
              <w:szCs w:val="22"/>
            </w:rPr>
          </w:pPr>
        </w:p>
        <w:p w14:paraId="73734E8C" w14:textId="77777777" w:rsidR="000059F4" w:rsidRDefault="000059F4" w:rsidP="00573CBD">
          <w:pPr>
            <w:pStyle w:val="NoSpacing"/>
            <w:rPr>
              <w:rFonts w:asciiTheme="minorHAnsi" w:hAnsiTheme="minorHAnsi" w:cstheme="minorHAnsi"/>
              <w:sz w:val="22"/>
              <w:szCs w:val="22"/>
            </w:rPr>
          </w:pPr>
        </w:p>
        <w:p w14:paraId="58A5FA11" w14:textId="61B0779B" w:rsidR="00DC3D00" w:rsidRDefault="00DC3D00" w:rsidP="00573CBD">
          <w:pPr>
            <w:pStyle w:val="NoSpacing"/>
            <w:rPr>
              <w:rFonts w:asciiTheme="minorHAnsi" w:hAnsiTheme="minorHAnsi" w:cstheme="minorHAnsi"/>
              <w:sz w:val="22"/>
              <w:szCs w:val="22"/>
            </w:rPr>
          </w:pPr>
          <w:r w:rsidRPr="00573CBD">
            <w:rPr>
              <w:rFonts w:asciiTheme="minorHAnsi" w:hAnsiTheme="minorHAnsi" w:cstheme="minorHAnsi"/>
              <w:sz w:val="22"/>
              <w:szCs w:val="22"/>
            </w:rPr>
            <w:t xml:space="preserve"> We w</w:t>
          </w:r>
          <w:r w:rsidR="000059F4">
            <w:rPr>
              <w:rFonts w:asciiTheme="minorHAnsi" w:hAnsiTheme="minorHAnsi" w:cstheme="minorHAnsi"/>
              <w:sz w:val="22"/>
              <w:szCs w:val="22"/>
            </w:rPr>
            <w:t>ill be following these guidelines to ensure the safety of children, staff, and parents.</w:t>
          </w:r>
        </w:p>
        <w:p w14:paraId="19D1EEF5" w14:textId="77777777" w:rsidR="000059F4" w:rsidRPr="00573CBD" w:rsidRDefault="000059F4" w:rsidP="00573CBD">
          <w:pPr>
            <w:pStyle w:val="NoSpacing"/>
            <w:rPr>
              <w:rFonts w:asciiTheme="minorHAnsi" w:hAnsiTheme="minorHAnsi" w:cstheme="minorHAnsi"/>
              <w:sz w:val="22"/>
              <w:szCs w:val="22"/>
            </w:rPr>
          </w:pPr>
        </w:p>
        <w:p w14:paraId="410D236B" w14:textId="1B157BE4" w:rsidR="00DC3D00" w:rsidRPr="00573CBD" w:rsidRDefault="00DC3D00" w:rsidP="00573CBD">
          <w:pPr>
            <w:pStyle w:val="NoSpacing"/>
            <w:numPr>
              <w:ilvl w:val="0"/>
              <w:numId w:val="10"/>
            </w:numPr>
            <w:rPr>
              <w:rFonts w:asciiTheme="minorHAnsi" w:hAnsiTheme="minorHAnsi" w:cstheme="minorHAnsi"/>
              <w:sz w:val="22"/>
              <w:szCs w:val="22"/>
            </w:rPr>
          </w:pPr>
          <w:r w:rsidRPr="00573CBD">
            <w:rPr>
              <w:rFonts w:asciiTheme="minorHAnsi" w:hAnsiTheme="minorHAnsi" w:cstheme="minorHAnsi"/>
              <w:sz w:val="22"/>
              <w:szCs w:val="22"/>
            </w:rPr>
            <w:t>Ensure parents are advised to keep children with any symptoms at home</w:t>
          </w:r>
        </w:p>
        <w:p w14:paraId="1542B352" w14:textId="6DAD625D" w:rsidR="00DC3D00" w:rsidRPr="00573CBD" w:rsidRDefault="00DC3D00" w:rsidP="00573CBD">
          <w:pPr>
            <w:pStyle w:val="NoSpacing"/>
            <w:numPr>
              <w:ilvl w:val="0"/>
              <w:numId w:val="10"/>
            </w:numPr>
            <w:rPr>
              <w:rFonts w:asciiTheme="minorHAnsi" w:hAnsiTheme="minorHAnsi" w:cstheme="minorHAnsi"/>
              <w:sz w:val="22"/>
              <w:szCs w:val="22"/>
            </w:rPr>
          </w:pPr>
          <w:r w:rsidRPr="00573CBD">
            <w:rPr>
              <w:rFonts w:asciiTheme="minorHAnsi" w:hAnsiTheme="minorHAnsi" w:cstheme="minorHAnsi"/>
              <w:sz w:val="22"/>
              <w:szCs w:val="22"/>
            </w:rPr>
            <w:t>Ensure staff who are symptomatic do not attend work</w:t>
          </w:r>
        </w:p>
        <w:p w14:paraId="48681DC5" w14:textId="370A2B4E" w:rsidR="00DC3D00" w:rsidRPr="00573CBD" w:rsidRDefault="00DC3D00" w:rsidP="00573CBD">
          <w:pPr>
            <w:pStyle w:val="NoSpacing"/>
            <w:numPr>
              <w:ilvl w:val="0"/>
              <w:numId w:val="10"/>
            </w:numPr>
            <w:rPr>
              <w:rFonts w:asciiTheme="minorHAnsi" w:hAnsiTheme="minorHAnsi" w:cstheme="minorHAnsi"/>
              <w:sz w:val="22"/>
              <w:szCs w:val="22"/>
            </w:rPr>
          </w:pPr>
          <w:r w:rsidRPr="00573CBD">
            <w:rPr>
              <w:rFonts w:asciiTheme="minorHAnsi" w:hAnsiTheme="minorHAnsi" w:cstheme="minorHAnsi"/>
              <w:sz w:val="22"/>
              <w:szCs w:val="22"/>
            </w:rPr>
            <w:t>Frequent handwashing and good respiratory hygiene practices</w:t>
          </w:r>
        </w:p>
        <w:p w14:paraId="1F978877" w14:textId="6FA25AA0" w:rsidR="00DC3D00" w:rsidRPr="00573CBD" w:rsidRDefault="00DC3D00" w:rsidP="00573CBD">
          <w:pPr>
            <w:pStyle w:val="NoSpacing"/>
            <w:numPr>
              <w:ilvl w:val="0"/>
              <w:numId w:val="10"/>
            </w:numPr>
            <w:rPr>
              <w:rFonts w:asciiTheme="minorHAnsi" w:hAnsiTheme="minorHAnsi" w:cstheme="minorHAnsi"/>
              <w:sz w:val="22"/>
              <w:szCs w:val="22"/>
            </w:rPr>
          </w:pPr>
          <w:r w:rsidRPr="00573CBD">
            <w:rPr>
              <w:rFonts w:asciiTheme="minorHAnsi" w:hAnsiTheme="minorHAnsi" w:cstheme="minorHAnsi"/>
              <w:sz w:val="22"/>
              <w:szCs w:val="22"/>
            </w:rPr>
            <w:t>Regular cleaning of settings</w:t>
          </w:r>
        </w:p>
        <w:p w14:paraId="4F383646" w14:textId="3729842A" w:rsidR="00DC3D00" w:rsidRPr="00573CBD" w:rsidRDefault="00DC3D00" w:rsidP="00573CBD">
          <w:pPr>
            <w:pStyle w:val="NoSpacing"/>
            <w:numPr>
              <w:ilvl w:val="0"/>
              <w:numId w:val="10"/>
            </w:numPr>
            <w:rPr>
              <w:rFonts w:asciiTheme="minorHAnsi" w:hAnsiTheme="minorHAnsi" w:cstheme="minorHAnsi"/>
              <w:sz w:val="22"/>
              <w:szCs w:val="22"/>
            </w:rPr>
          </w:pPr>
          <w:r w:rsidRPr="00573CBD">
            <w:rPr>
              <w:rFonts w:asciiTheme="minorHAnsi" w:hAnsiTheme="minorHAnsi" w:cstheme="minorHAnsi"/>
              <w:sz w:val="22"/>
              <w:szCs w:val="22"/>
            </w:rPr>
            <w:t>Minimisi</w:t>
          </w:r>
          <w:r w:rsidR="000059F4">
            <w:rPr>
              <w:rFonts w:asciiTheme="minorHAnsi" w:hAnsiTheme="minorHAnsi" w:cstheme="minorHAnsi"/>
              <w:sz w:val="22"/>
              <w:szCs w:val="22"/>
            </w:rPr>
            <w:t>ng contact and mixing</w:t>
          </w:r>
        </w:p>
        <w:p w14:paraId="330FFCB5" w14:textId="77777777" w:rsidR="00573CBD" w:rsidRDefault="00FD1395" w:rsidP="00573CBD">
          <w:pPr>
            <w:pStyle w:val="NoSpacing"/>
            <w:rPr>
              <w:rFonts w:asciiTheme="minorHAnsi" w:hAnsiTheme="minorHAnsi" w:cstheme="minorHAnsi"/>
              <w:sz w:val="22"/>
              <w:szCs w:val="22"/>
            </w:rPr>
          </w:pPr>
          <w:r w:rsidRPr="00573CBD">
            <w:rPr>
              <w:rFonts w:asciiTheme="minorHAnsi" w:hAnsiTheme="minorHAnsi" w:cstheme="minorHAnsi"/>
              <w:sz w:val="22"/>
              <w:szCs w:val="22"/>
            </w:rPr>
            <w:t xml:space="preserve">We will follow the recommendations given by PHE, WHO and the Government and will </w:t>
          </w:r>
        </w:p>
        <w:p w14:paraId="34DF3A43" w14:textId="56165D8E" w:rsidR="00FD1395" w:rsidRPr="00573CBD" w:rsidRDefault="00FD1395" w:rsidP="00573CBD">
          <w:pPr>
            <w:pStyle w:val="NoSpacing"/>
            <w:rPr>
              <w:rFonts w:asciiTheme="minorHAnsi" w:hAnsiTheme="minorHAnsi" w:cstheme="minorHAnsi"/>
              <w:sz w:val="22"/>
              <w:szCs w:val="22"/>
            </w:rPr>
          </w:pPr>
          <w:r w:rsidRPr="00573CBD">
            <w:rPr>
              <w:rFonts w:asciiTheme="minorHAnsi" w:hAnsiTheme="minorHAnsi" w:cstheme="minorHAnsi"/>
              <w:sz w:val="22"/>
              <w:szCs w:val="22"/>
            </w:rPr>
            <w:t xml:space="preserve">review our procedures regularly to </w:t>
          </w:r>
          <w:r w:rsidR="00573CBD" w:rsidRPr="00573CBD">
            <w:rPr>
              <w:rFonts w:asciiTheme="minorHAnsi" w:hAnsiTheme="minorHAnsi" w:cstheme="minorHAnsi"/>
              <w:sz w:val="22"/>
              <w:szCs w:val="22"/>
            </w:rPr>
            <w:t>ensure we are in line with the most current advice.</w:t>
          </w:r>
        </w:p>
        <w:p w14:paraId="19175E56" w14:textId="2D68C0D6" w:rsidR="00FD1395" w:rsidRPr="00573CBD" w:rsidRDefault="00FD1395" w:rsidP="00573CBD">
          <w:pPr>
            <w:pStyle w:val="NoSpacing"/>
            <w:rPr>
              <w:rFonts w:asciiTheme="minorHAnsi" w:hAnsiTheme="minorHAnsi" w:cstheme="minorHAnsi"/>
              <w:sz w:val="22"/>
              <w:szCs w:val="22"/>
            </w:rPr>
          </w:pPr>
        </w:p>
        <w:p w14:paraId="1941C6B9" w14:textId="77777777" w:rsidR="00FD1395" w:rsidRPr="00573CBD" w:rsidRDefault="00FD1395" w:rsidP="00573CBD">
          <w:pPr>
            <w:pStyle w:val="NoSpacing"/>
            <w:rPr>
              <w:rFonts w:asciiTheme="minorHAnsi" w:hAnsiTheme="minorHAnsi" w:cstheme="minorHAnsi"/>
              <w:sz w:val="22"/>
              <w:szCs w:val="22"/>
            </w:rPr>
          </w:pPr>
          <w:r w:rsidRPr="00573CBD">
            <w:rPr>
              <w:rFonts w:asciiTheme="minorHAnsi" w:hAnsiTheme="minorHAnsi" w:cstheme="minorHAnsi"/>
              <w:sz w:val="22"/>
              <w:szCs w:val="22"/>
            </w:rPr>
            <w:t xml:space="preserve">This document combines both a risk assessment, action plan and an outline of procedures. </w:t>
          </w:r>
        </w:p>
        <w:p w14:paraId="7E963378" w14:textId="66C1BF4D" w:rsidR="00DC3D00" w:rsidRPr="00BE6352" w:rsidRDefault="00FD1395" w:rsidP="00BE6352">
          <w:pPr>
            <w:pStyle w:val="NoSpacing"/>
            <w:rPr>
              <w:rFonts w:asciiTheme="minorHAnsi" w:hAnsiTheme="minorHAnsi" w:cstheme="minorHAnsi"/>
              <w:sz w:val="22"/>
              <w:szCs w:val="22"/>
            </w:rPr>
          </w:pPr>
          <w:r w:rsidRPr="00573CBD">
            <w:rPr>
              <w:rFonts w:asciiTheme="minorHAnsi" w:hAnsiTheme="minorHAnsi" w:cstheme="minorHAnsi"/>
              <w:sz w:val="22"/>
              <w:szCs w:val="22"/>
            </w:rPr>
            <w:t>It should be read alongside the Nursery Policies and Procedures.</w:t>
          </w:r>
        </w:p>
        <w:p w14:paraId="632F7EAF" w14:textId="7A343227" w:rsidR="00DC3D00" w:rsidRDefault="00DC3D00"/>
        <w:p w14:paraId="3BB1F82A" w14:textId="77777777" w:rsidR="00DC3D00" w:rsidRDefault="00DC3D00"/>
        <w:p w14:paraId="0D41A295" w14:textId="77777777" w:rsidR="00573CBD" w:rsidRDefault="00573CBD"/>
        <w:p w14:paraId="2AC7A0EB" w14:textId="52AC18FE" w:rsidR="00DC3D00" w:rsidRDefault="00DC3D00"/>
        <w:p w14:paraId="4C30C194" w14:textId="590AE66A" w:rsidR="00B01D8C" w:rsidRDefault="00B01D8C">
          <w:r>
            <w:lastRenderedPageBreak/>
            <w:t xml:space="preserve">Responsibilities and actions - </w:t>
          </w:r>
          <w:hyperlink r:id="rId10" w:history="1">
            <w:r w:rsidRPr="00A256FE">
              <w:rPr>
                <w:rStyle w:val="Hyperlink"/>
              </w:rPr>
              <w:t>https://www.gov.uk/government/publications/coronavirus-covid-19-early-years-and-childcare-closures/coronavirus-covid-19-early-years-and-childcare-closures</w:t>
            </w:r>
          </w:hyperlink>
        </w:p>
        <w:p w14:paraId="28D13486" w14:textId="5BE5F935" w:rsidR="00293DBA" w:rsidRDefault="00B01D8C">
          <w:r>
            <w:t>Dis</w:t>
          </w:r>
          <w:r w:rsidR="003664F4">
            <w:t xml:space="preserve"> -</w:t>
          </w:r>
          <w:r>
            <w:t>applicatio</w:t>
          </w:r>
          <w:r w:rsidR="00293DBA">
            <w:t xml:space="preserve">ns - </w:t>
          </w:r>
          <w:hyperlink r:id="rId11" w:history="1">
            <w:r w:rsidR="00293DBA" w:rsidRPr="00A256FE">
              <w:rPr>
                <w:rStyle w:val="Hyperlink"/>
              </w:rPr>
              <w:t>https://www.gov.uk/government/publications/early-years-foundation-stage-framework--2/early-years-foundation-stage-coronavirus-disapplications</w:t>
            </w:r>
          </w:hyperlink>
        </w:p>
        <w:p w14:paraId="0A760BC7" w14:textId="16C060F4" w:rsidR="00293DBA" w:rsidRDefault="00293DBA">
          <w:r>
            <w:t xml:space="preserve">Safe working - </w:t>
          </w:r>
          <w:hyperlink r:id="rId12" w:anchor="is-ppe-required-for-tasks-involving-changing-nappies-or-general-care-for-babies" w:history="1">
            <w:r w:rsidRPr="00A256FE">
              <w:rPr>
                <w:rStyle w:val="Hyperlink"/>
              </w:rPr>
              <w:t>https://www.gov.uk/government/publications/safe-working-in-education-childcare-and-childrens-social-care/safe-working-in-education-childcare-and-childrens-social-care-settings-including-the-use-of-personal-protective-equipment-ppe#is-ppe-required-for-tasks-involving-changing-nappies-or-general-care-for-babies</w:t>
            </w:r>
          </w:hyperlink>
        </w:p>
        <w:p w14:paraId="3D573D23" w14:textId="0F3A5738" w:rsidR="00B01D8C" w:rsidRDefault="00B01D8C">
          <w:r>
            <w:t xml:space="preserve">Implementing Protective Measures - </w:t>
          </w:r>
          <w:hyperlink r:id="rId13" w:anchor="when-open" w:history="1">
            <w:r w:rsidRPr="00A256FE">
              <w:rPr>
                <w:rStyle w:val="Hyperlink"/>
              </w:rPr>
              <w:t>https://www.gov.uk/government/publications/coronavirus-covid-19-implementing-protective-measures-in-education-and-childcare-settings/coronavirus-covid-19-implementing-protective-measures-in-education-and-childcare-settings#when-open</w:t>
            </w:r>
          </w:hyperlink>
        </w:p>
        <w:p w14:paraId="19566BFD" w14:textId="38A3CF8A" w:rsidR="00800E34" w:rsidRDefault="00B01D8C">
          <w:r>
            <w:t xml:space="preserve">Cleaning - </w:t>
          </w:r>
          <w:hyperlink r:id="rId14" w:history="1">
            <w:r w:rsidRPr="00A256FE">
              <w:rPr>
                <w:rStyle w:val="Hyperlink"/>
              </w:rPr>
              <w:t>https://www.gov.uk/government/publications/covid-19-decontamination-in-non-healthcare-settings</w:t>
            </w:r>
          </w:hyperlink>
          <w:r w:rsidR="005C5A1C">
            <w:t xml:space="preserve"> </w:t>
          </w:r>
        </w:p>
        <w:p w14:paraId="14597DD7" w14:textId="0A1D2A69" w:rsidR="00E70A2F" w:rsidRDefault="00B01D8C">
          <w:r>
            <w:t xml:space="preserve">Suspected case guidance for home </w:t>
          </w:r>
          <w:r w:rsidR="00E70A2F" w:rsidRPr="00E70A2F">
            <w:t>https://www.gov.uk/government/publications/covid-19-stay-at-home-guidance</w:t>
          </w:r>
        </w:p>
        <w:p w14:paraId="0F72867A" w14:textId="6D542769" w:rsidR="00293DBA" w:rsidRDefault="00293DBA">
          <w:r>
            <w:t xml:space="preserve">Supporting Vulnerable Children - </w:t>
          </w:r>
          <w:hyperlink r:id="rId15" w:history="1">
            <w:r w:rsidRPr="00A256FE">
              <w:rPr>
                <w:rStyle w:val="Hyperlink"/>
              </w:rPr>
              <w:t>https://www.gov.uk/government/publications/coronavirus-covid-19-guidance-on-vulnerable-children-and-young-people/coronavirus-covid-19-guidance-on-vulnerable-children-and-young-people</w:t>
            </w:r>
          </w:hyperlink>
        </w:p>
        <w:p w14:paraId="5078DEE1" w14:textId="0143A211" w:rsidR="00293DBA" w:rsidRDefault="00293DBA">
          <w:r>
            <w:t xml:space="preserve">Shielding - </w:t>
          </w:r>
          <w:hyperlink r:id="rId16" w:history="1">
            <w:r w:rsidRPr="00A256FE">
              <w:rPr>
                <w:rStyle w:val="Hyperlink"/>
              </w:rPr>
              <w:t>https://www.gov.uk/government/publications/guidance-on-shielding-and-protecting-extremely-vulnerable-persons-from-covid-19</w:t>
            </w:r>
          </w:hyperlink>
        </w:p>
        <w:p w14:paraId="1AAD1CBA" w14:textId="48748C1B" w:rsidR="00293DBA" w:rsidRDefault="00293DBA">
          <w:r>
            <w:t xml:space="preserve">Testing - </w:t>
          </w:r>
          <w:hyperlink r:id="rId17" w:history="1">
            <w:r w:rsidRPr="00A256FE">
              <w:rPr>
                <w:rStyle w:val="Hyperlink"/>
              </w:rPr>
              <w:t>https://www.nhs.uk/conditions/coronavirus-covid-19/testing-and-tracing/</w:t>
            </w:r>
          </w:hyperlink>
        </w:p>
        <w:p w14:paraId="490C7BFE" w14:textId="7EFDA1CD" w:rsidR="00293DBA" w:rsidRDefault="00293DBA">
          <w:r>
            <w:t xml:space="preserve">PPE Guidance - </w:t>
          </w:r>
          <w:hyperlink r:id="rId18" w:history="1">
            <w:r w:rsidRPr="00A256FE">
              <w:rPr>
                <w:rStyle w:val="Hyperlink"/>
              </w:rPr>
              <w:t>https://www.gov.uk/government/publications/covid-19-personal-protective-equipment-use-for-non-aerosol-generating-procedures</w:t>
            </w:r>
          </w:hyperlink>
        </w:p>
        <w:p w14:paraId="112EA5B7" w14:textId="7DC65F9F" w:rsidR="00DC3D00" w:rsidRDefault="00293DBA">
          <w:pPr>
            <w:rPr>
              <w:rStyle w:val="Hyperlink"/>
            </w:rPr>
          </w:pPr>
          <w:r>
            <w:t xml:space="preserve">Track and Trace - </w:t>
          </w:r>
          <w:hyperlink r:id="rId19" w:history="1">
            <w:r w:rsidRPr="00A256FE">
              <w:rPr>
                <w:rStyle w:val="Hyperlink"/>
              </w:rPr>
              <w:t>https://www.gov.uk/guidance/nhs-test-and-trace-workplace-guidance</w:t>
            </w:r>
          </w:hyperlink>
        </w:p>
        <w:p w14:paraId="20DF5494" w14:textId="3A0C9EA3" w:rsidR="00DC3D00" w:rsidRDefault="00E94805"/>
      </w:sdtContent>
    </w:sdt>
    <w:p w14:paraId="02E351E9" w14:textId="5C83E582" w:rsidR="00DC3D00" w:rsidRDefault="00DC3D00"/>
    <w:p w14:paraId="4B0884CB" w14:textId="20DB2E0C" w:rsidR="00191FF9" w:rsidRDefault="00191FF9"/>
    <w:p w14:paraId="13825515" w14:textId="77777777" w:rsidR="00191FF9" w:rsidRDefault="00191FF9"/>
    <w:tbl>
      <w:tblPr>
        <w:tblStyle w:val="TableGrid"/>
        <w:tblW w:w="15395" w:type="dxa"/>
        <w:tblInd w:w="-658" w:type="dxa"/>
        <w:tblLayout w:type="fixed"/>
        <w:tblLook w:val="04A0" w:firstRow="1" w:lastRow="0" w:firstColumn="1" w:lastColumn="0" w:noHBand="0" w:noVBand="1"/>
      </w:tblPr>
      <w:tblGrid>
        <w:gridCol w:w="1952"/>
        <w:gridCol w:w="1852"/>
        <w:gridCol w:w="1010"/>
        <w:gridCol w:w="4061"/>
        <w:gridCol w:w="4340"/>
        <w:gridCol w:w="1046"/>
        <w:gridCol w:w="1134"/>
      </w:tblGrid>
      <w:tr w:rsidR="005B3621" w14:paraId="37FB5F31" w14:textId="6E4E8F32" w:rsidTr="00FF52EE">
        <w:trPr>
          <w:trHeight w:val="794"/>
        </w:trPr>
        <w:tc>
          <w:tcPr>
            <w:tcW w:w="1952" w:type="dxa"/>
            <w:shd w:val="clear" w:color="auto" w:fill="F2F2F2" w:themeFill="background1" w:themeFillShade="F2"/>
          </w:tcPr>
          <w:p w14:paraId="3214BEA3" w14:textId="6DA89736" w:rsidR="005B3621" w:rsidRPr="006556D3" w:rsidRDefault="005B3621">
            <w:pPr>
              <w:rPr>
                <w:b/>
                <w:bCs/>
                <w:sz w:val="20"/>
                <w:szCs w:val="20"/>
              </w:rPr>
            </w:pPr>
            <w:r>
              <w:rPr>
                <w:b/>
                <w:bCs/>
                <w:sz w:val="20"/>
                <w:szCs w:val="20"/>
              </w:rPr>
              <w:lastRenderedPageBreak/>
              <w:t>Theme</w:t>
            </w:r>
          </w:p>
        </w:tc>
        <w:tc>
          <w:tcPr>
            <w:tcW w:w="1852" w:type="dxa"/>
            <w:shd w:val="clear" w:color="auto" w:fill="F2F2F2" w:themeFill="background1" w:themeFillShade="F2"/>
          </w:tcPr>
          <w:p w14:paraId="5DFE8A7A" w14:textId="1DA4F0DD" w:rsidR="005B3621" w:rsidRPr="006556D3" w:rsidRDefault="005B3621">
            <w:pPr>
              <w:rPr>
                <w:b/>
                <w:bCs/>
                <w:sz w:val="20"/>
                <w:szCs w:val="20"/>
              </w:rPr>
            </w:pPr>
            <w:r w:rsidRPr="006556D3">
              <w:rPr>
                <w:b/>
                <w:bCs/>
                <w:sz w:val="20"/>
                <w:szCs w:val="20"/>
              </w:rPr>
              <w:t>Ha</w:t>
            </w:r>
            <w:r w:rsidR="00A6583F">
              <w:rPr>
                <w:b/>
                <w:bCs/>
                <w:sz w:val="20"/>
                <w:szCs w:val="20"/>
              </w:rPr>
              <w:t>zard/Issue</w:t>
            </w:r>
          </w:p>
        </w:tc>
        <w:tc>
          <w:tcPr>
            <w:tcW w:w="1010" w:type="dxa"/>
            <w:shd w:val="clear" w:color="auto" w:fill="F2F2F2" w:themeFill="background1" w:themeFillShade="F2"/>
          </w:tcPr>
          <w:p w14:paraId="09135878" w14:textId="58F8E5AD" w:rsidR="005B3621" w:rsidRPr="006556D3" w:rsidRDefault="005B3621">
            <w:pPr>
              <w:rPr>
                <w:b/>
                <w:bCs/>
                <w:sz w:val="20"/>
                <w:szCs w:val="20"/>
              </w:rPr>
            </w:pPr>
            <w:r w:rsidRPr="006556D3">
              <w:rPr>
                <w:b/>
                <w:bCs/>
                <w:sz w:val="20"/>
                <w:szCs w:val="20"/>
              </w:rPr>
              <w:t>Who might be harmed</w:t>
            </w:r>
            <w:r>
              <w:rPr>
                <w:b/>
                <w:bCs/>
                <w:sz w:val="20"/>
                <w:szCs w:val="20"/>
              </w:rPr>
              <w:t>?</w:t>
            </w:r>
          </w:p>
        </w:tc>
        <w:tc>
          <w:tcPr>
            <w:tcW w:w="4061" w:type="dxa"/>
            <w:shd w:val="clear" w:color="auto" w:fill="F2F2F2" w:themeFill="background1" w:themeFillShade="F2"/>
          </w:tcPr>
          <w:p w14:paraId="2637689B" w14:textId="77777777" w:rsidR="005B3621" w:rsidRDefault="005B3621">
            <w:pPr>
              <w:rPr>
                <w:b/>
                <w:bCs/>
                <w:sz w:val="20"/>
                <w:szCs w:val="20"/>
              </w:rPr>
            </w:pPr>
          </w:p>
          <w:p w14:paraId="4635B2FC" w14:textId="5FE66ED9" w:rsidR="000059F4" w:rsidRPr="006556D3" w:rsidRDefault="000059F4">
            <w:pPr>
              <w:rPr>
                <w:b/>
                <w:bCs/>
                <w:sz w:val="20"/>
                <w:szCs w:val="20"/>
              </w:rPr>
            </w:pPr>
          </w:p>
        </w:tc>
        <w:tc>
          <w:tcPr>
            <w:tcW w:w="4340" w:type="dxa"/>
            <w:shd w:val="clear" w:color="auto" w:fill="F2F2F2" w:themeFill="background1" w:themeFillShade="F2"/>
          </w:tcPr>
          <w:p w14:paraId="15203AA7" w14:textId="65AA16C8" w:rsidR="005B3621" w:rsidRPr="006556D3" w:rsidRDefault="005B3621">
            <w:pPr>
              <w:rPr>
                <w:b/>
                <w:bCs/>
                <w:sz w:val="20"/>
                <w:szCs w:val="20"/>
              </w:rPr>
            </w:pPr>
            <w:r w:rsidRPr="006556D3">
              <w:rPr>
                <w:b/>
                <w:bCs/>
                <w:sz w:val="20"/>
                <w:szCs w:val="20"/>
              </w:rPr>
              <w:t>What additional measures will be put in place</w:t>
            </w:r>
          </w:p>
        </w:tc>
        <w:tc>
          <w:tcPr>
            <w:tcW w:w="1046" w:type="dxa"/>
            <w:shd w:val="clear" w:color="auto" w:fill="F2F2F2" w:themeFill="background1" w:themeFillShade="F2"/>
          </w:tcPr>
          <w:p w14:paraId="1076C8A0" w14:textId="1193E91A" w:rsidR="005B3621" w:rsidRPr="006556D3" w:rsidRDefault="005B3621">
            <w:pPr>
              <w:rPr>
                <w:b/>
                <w:bCs/>
                <w:sz w:val="20"/>
                <w:szCs w:val="20"/>
              </w:rPr>
            </w:pPr>
            <w:r w:rsidRPr="006556D3">
              <w:rPr>
                <w:b/>
                <w:bCs/>
                <w:sz w:val="20"/>
                <w:szCs w:val="20"/>
              </w:rPr>
              <w:t>By whom</w:t>
            </w:r>
          </w:p>
        </w:tc>
        <w:tc>
          <w:tcPr>
            <w:tcW w:w="1134" w:type="dxa"/>
            <w:shd w:val="clear" w:color="auto" w:fill="F2F2F2" w:themeFill="background1" w:themeFillShade="F2"/>
          </w:tcPr>
          <w:p w14:paraId="56D860F5" w14:textId="7A624CFD" w:rsidR="005B3621" w:rsidRPr="00FF52EE" w:rsidRDefault="00BE400F">
            <w:pPr>
              <w:rPr>
                <w:b/>
                <w:bCs/>
                <w:sz w:val="20"/>
                <w:szCs w:val="20"/>
              </w:rPr>
            </w:pPr>
            <w:r>
              <w:rPr>
                <w:b/>
                <w:bCs/>
                <w:sz w:val="20"/>
                <w:szCs w:val="20"/>
              </w:rPr>
              <w:t>Reviewed?</w:t>
            </w:r>
          </w:p>
        </w:tc>
      </w:tr>
      <w:tr w:rsidR="008973EA" w14:paraId="144D980F" w14:textId="460C7125" w:rsidTr="00FF52EE">
        <w:trPr>
          <w:trHeight w:val="286"/>
        </w:trPr>
        <w:tc>
          <w:tcPr>
            <w:tcW w:w="1952" w:type="dxa"/>
            <w:vMerge w:val="restart"/>
          </w:tcPr>
          <w:p w14:paraId="636852A1" w14:textId="55049CCD" w:rsidR="008973EA" w:rsidRPr="006556D3" w:rsidRDefault="008973EA">
            <w:pPr>
              <w:rPr>
                <w:sz w:val="20"/>
                <w:szCs w:val="20"/>
              </w:rPr>
            </w:pPr>
            <w:r>
              <w:rPr>
                <w:sz w:val="20"/>
                <w:szCs w:val="20"/>
              </w:rPr>
              <w:t>General Considerations</w:t>
            </w:r>
          </w:p>
        </w:tc>
        <w:tc>
          <w:tcPr>
            <w:tcW w:w="1852" w:type="dxa"/>
          </w:tcPr>
          <w:p w14:paraId="5CC6FE22" w14:textId="77777777" w:rsidR="008973EA" w:rsidRDefault="008973EA">
            <w:pPr>
              <w:rPr>
                <w:sz w:val="20"/>
                <w:szCs w:val="20"/>
              </w:rPr>
            </w:pPr>
          </w:p>
          <w:p w14:paraId="417FB610" w14:textId="0FD796F5" w:rsidR="000059F4" w:rsidRPr="006556D3" w:rsidRDefault="000059F4">
            <w:pPr>
              <w:rPr>
                <w:sz w:val="20"/>
                <w:szCs w:val="20"/>
              </w:rPr>
            </w:pPr>
          </w:p>
        </w:tc>
        <w:tc>
          <w:tcPr>
            <w:tcW w:w="1010" w:type="dxa"/>
          </w:tcPr>
          <w:p w14:paraId="5B7866CB" w14:textId="36B4B9C2" w:rsidR="00811D3D" w:rsidRPr="006556D3" w:rsidRDefault="00811D3D">
            <w:pPr>
              <w:rPr>
                <w:sz w:val="20"/>
                <w:szCs w:val="20"/>
              </w:rPr>
            </w:pPr>
          </w:p>
        </w:tc>
        <w:tc>
          <w:tcPr>
            <w:tcW w:w="4061" w:type="dxa"/>
          </w:tcPr>
          <w:p w14:paraId="45C71FB6" w14:textId="327C4848" w:rsidR="008973EA" w:rsidRDefault="008973EA" w:rsidP="005B3621">
            <w:pPr>
              <w:rPr>
                <w:sz w:val="20"/>
                <w:szCs w:val="20"/>
              </w:rPr>
            </w:pPr>
          </w:p>
          <w:p w14:paraId="350C5190" w14:textId="6751DEBB" w:rsidR="00C43A78" w:rsidRPr="00163DB7" w:rsidRDefault="00C43A78" w:rsidP="00CD6F80">
            <w:pPr>
              <w:pStyle w:val="ListParagraph"/>
              <w:ind w:left="360"/>
              <w:rPr>
                <w:sz w:val="20"/>
                <w:szCs w:val="20"/>
              </w:rPr>
            </w:pPr>
          </w:p>
        </w:tc>
        <w:tc>
          <w:tcPr>
            <w:tcW w:w="4340" w:type="dxa"/>
          </w:tcPr>
          <w:p w14:paraId="34A1D6A8" w14:textId="11707EFC" w:rsidR="008973EA" w:rsidRPr="006556D3" w:rsidRDefault="008973EA" w:rsidP="00CD6F80">
            <w:pPr>
              <w:pStyle w:val="NoSpacing"/>
              <w:rPr>
                <w:sz w:val="20"/>
              </w:rPr>
            </w:pPr>
          </w:p>
        </w:tc>
        <w:tc>
          <w:tcPr>
            <w:tcW w:w="1046" w:type="dxa"/>
          </w:tcPr>
          <w:p w14:paraId="3FB4C09A" w14:textId="3C06AE1A" w:rsidR="008973EA" w:rsidRDefault="008973EA"/>
        </w:tc>
        <w:tc>
          <w:tcPr>
            <w:tcW w:w="1134" w:type="dxa"/>
          </w:tcPr>
          <w:p w14:paraId="665D5F9F" w14:textId="77777777" w:rsidR="008973EA" w:rsidRDefault="008973EA"/>
        </w:tc>
      </w:tr>
      <w:tr w:rsidR="008973EA" w14:paraId="4F819B91" w14:textId="77777777" w:rsidTr="00FF52EE">
        <w:trPr>
          <w:trHeight w:val="286"/>
        </w:trPr>
        <w:tc>
          <w:tcPr>
            <w:tcW w:w="1952" w:type="dxa"/>
            <w:vMerge/>
          </w:tcPr>
          <w:p w14:paraId="360DA58E" w14:textId="77777777" w:rsidR="008973EA" w:rsidRDefault="008973EA" w:rsidP="00FF52EE">
            <w:pPr>
              <w:rPr>
                <w:sz w:val="20"/>
                <w:szCs w:val="20"/>
              </w:rPr>
            </w:pPr>
          </w:p>
        </w:tc>
        <w:tc>
          <w:tcPr>
            <w:tcW w:w="1852" w:type="dxa"/>
          </w:tcPr>
          <w:p w14:paraId="0D05C0D1" w14:textId="1203C983" w:rsidR="008973EA" w:rsidRPr="006556D3" w:rsidRDefault="008973EA" w:rsidP="00FF52EE">
            <w:pPr>
              <w:rPr>
                <w:sz w:val="20"/>
                <w:szCs w:val="20"/>
              </w:rPr>
            </w:pPr>
            <w:r>
              <w:rPr>
                <w:sz w:val="20"/>
                <w:szCs w:val="20"/>
              </w:rPr>
              <w:t xml:space="preserve">Room </w:t>
            </w:r>
            <w:proofErr w:type="gramStart"/>
            <w:r>
              <w:rPr>
                <w:sz w:val="20"/>
                <w:szCs w:val="20"/>
              </w:rPr>
              <w:t>Layout  -</w:t>
            </w:r>
            <w:proofErr w:type="gramEnd"/>
            <w:r>
              <w:rPr>
                <w:sz w:val="20"/>
                <w:szCs w:val="20"/>
              </w:rPr>
              <w:t xml:space="preserve"> increased risk of infection</w:t>
            </w:r>
          </w:p>
        </w:tc>
        <w:tc>
          <w:tcPr>
            <w:tcW w:w="1010" w:type="dxa"/>
          </w:tcPr>
          <w:p w14:paraId="6A6DF7D4" w14:textId="77777777" w:rsidR="008973EA" w:rsidRDefault="008973EA" w:rsidP="00FF52EE">
            <w:pPr>
              <w:rPr>
                <w:sz w:val="20"/>
                <w:szCs w:val="20"/>
              </w:rPr>
            </w:pPr>
            <w:r>
              <w:rPr>
                <w:sz w:val="20"/>
                <w:szCs w:val="20"/>
              </w:rPr>
              <w:t>Children</w:t>
            </w:r>
          </w:p>
          <w:p w14:paraId="7F037EF8" w14:textId="77777777" w:rsidR="008973EA" w:rsidRDefault="008973EA" w:rsidP="00FF52EE">
            <w:pPr>
              <w:rPr>
                <w:sz w:val="20"/>
                <w:szCs w:val="20"/>
              </w:rPr>
            </w:pPr>
            <w:r>
              <w:rPr>
                <w:sz w:val="20"/>
                <w:szCs w:val="20"/>
              </w:rPr>
              <w:t>Staff</w:t>
            </w:r>
          </w:p>
          <w:p w14:paraId="30C2D942" w14:textId="4F141300" w:rsidR="008973EA" w:rsidRPr="006556D3" w:rsidRDefault="008973EA" w:rsidP="00FF52EE">
            <w:pPr>
              <w:rPr>
                <w:sz w:val="20"/>
                <w:szCs w:val="20"/>
              </w:rPr>
            </w:pPr>
            <w:r>
              <w:rPr>
                <w:sz w:val="20"/>
                <w:szCs w:val="20"/>
              </w:rPr>
              <w:t xml:space="preserve">Parents </w:t>
            </w:r>
          </w:p>
        </w:tc>
        <w:tc>
          <w:tcPr>
            <w:tcW w:w="4061" w:type="dxa"/>
          </w:tcPr>
          <w:p w14:paraId="5EB79338" w14:textId="77777777" w:rsidR="008973EA" w:rsidRDefault="008973EA" w:rsidP="0036483B">
            <w:pPr>
              <w:pStyle w:val="ListParagraph"/>
              <w:numPr>
                <w:ilvl w:val="0"/>
                <w:numId w:val="15"/>
              </w:numPr>
              <w:rPr>
                <w:sz w:val="20"/>
                <w:szCs w:val="20"/>
              </w:rPr>
            </w:pPr>
            <w:r>
              <w:rPr>
                <w:sz w:val="20"/>
                <w:szCs w:val="20"/>
              </w:rPr>
              <w:t>EYFS minimum indoor space requirements:</w:t>
            </w:r>
          </w:p>
          <w:p w14:paraId="7DC32A1A" w14:textId="77777777" w:rsidR="008973EA" w:rsidRPr="0036483B" w:rsidRDefault="008973EA" w:rsidP="0036483B">
            <w:pPr>
              <w:pStyle w:val="ListParagraph"/>
              <w:numPr>
                <w:ilvl w:val="0"/>
                <w:numId w:val="15"/>
              </w:numPr>
              <w:rPr>
                <w:sz w:val="20"/>
                <w:szCs w:val="20"/>
              </w:rPr>
            </w:pPr>
            <w:r w:rsidRPr="0036483B">
              <w:rPr>
                <w:sz w:val="20"/>
                <w:szCs w:val="20"/>
              </w:rPr>
              <w:t>Under 2’s 3.5 metres squared per child</w:t>
            </w:r>
          </w:p>
          <w:p w14:paraId="491F8B4F" w14:textId="77777777" w:rsidR="008973EA" w:rsidRPr="0036483B" w:rsidRDefault="008973EA" w:rsidP="0036483B">
            <w:pPr>
              <w:pStyle w:val="ListParagraph"/>
              <w:numPr>
                <w:ilvl w:val="0"/>
                <w:numId w:val="15"/>
              </w:numPr>
              <w:rPr>
                <w:sz w:val="20"/>
                <w:szCs w:val="20"/>
              </w:rPr>
            </w:pPr>
            <w:proofErr w:type="gramStart"/>
            <w:r w:rsidRPr="0036483B">
              <w:rPr>
                <w:sz w:val="20"/>
                <w:szCs w:val="20"/>
              </w:rPr>
              <w:t>2 year olds</w:t>
            </w:r>
            <w:proofErr w:type="gramEnd"/>
            <w:r w:rsidRPr="0036483B">
              <w:rPr>
                <w:sz w:val="20"/>
                <w:szCs w:val="20"/>
              </w:rPr>
              <w:t xml:space="preserve"> 2.5 metres squared per child</w:t>
            </w:r>
          </w:p>
          <w:p w14:paraId="585883AC" w14:textId="77777777" w:rsidR="008973EA" w:rsidRPr="0036483B" w:rsidRDefault="008973EA" w:rsidP="0036483B">
            <w:pPr>
              <w:pStyle w:val="ListParagraph"/>
              <w:numPr>
                <w:ilvl w:val="0"/>
                <w:numId w:val="15"/>
              </w:numPr>
              <w:rPr>
                <w:sz w:val="20"/>
                <w:szCs w:val="20"/>
              </w:rPr>
            </w:pPr>
            <w:proofErr w:type="gramStart"/>
            <w:r w:rsidRPr="0036483B">
              <w:rPr>
                <w:sz w:val="20"/>
                <w:szCs w:val="20"/>
              </w:rPr>
              <w:t>3-5 year olds</w:t>
            </w:r>
            <w:proofErr w:type="gramEnd"/>
            <w:r w:rsidRPr="0036483B">
              <w:rPr>
                <w:sz w:val="20"/>
                <w:szCs w:val="20"/>
              </w:rPr>
              <w:t xml:space="preserve"> 2.3 metres squared per child</w:t>
            </w:r>
          </w:p>
          <w:p w14:paraId="3E158FD2" w14:textId="441AEF3B" w:rsidR="008973EA" w:rsidRPr="009812DE" w:rsidRDefault="008973EA" w:rsidP="00FF52EE">
            <w:pPr>
              <w:ind w:left="360"/>
              <w:rPr>
                <w:sz w:val="20"/>
                <w:szCs w:val="20"/>
              </w:rPr>
            </w:pPr>
          </w:p>
        </w:tc>
        <w:tc>
          <w:tcPr>
            <w:tcW w:w="4340" w:type="dxa"/>
          </w:tcPr>
          <w:p w14:paraId="623E3155" w14:textId="77777777" w:rsidR="008973EA" w:rsidRDefault="008973EA" w:rsidP="00FF52EE">
            <w:pPr>
              <w:pStyle w:val="NoSpacing"/>
              <w:numPr>
                <w:ilvl w:val="0"/>
                <w:numId w:val="1"/>
              </w:numPr>
              <w:rPr>
                <w:rFonts w:asciiTheme="minorHAnsi" w:hAnsiTheme="minorHAnsi" w:cstheme="minorHAnsi"/>
                <w:sz w:val="20"/>
              </w:rPr>
            </w:pPr>
            <w:r>
              <w:rPr>
                <w:rFonts w:asciiTheme="minorHAnsi" w:hAnsiTheme="minorHAnsi" w:cstheme="minorHAnsi"/>
                <w:sz w:val="20"/>
              </w:rPr>
              <w:t xml:space="preserve">Windows open to ensure good ventilation. </w:t>
            </w:r>
          </w:p>
          <w:p w14:paraId="2902C6B6" w14:textId="61A0D5A3" w:rsidR="008973EA" w:rsidRDefault="008973EA" w:rsidP="00FF52EE">
            <w:pPr>
              <w:pStyle w:val="NoSpacing"/>
              <w:numPr>
                <w:ilvl w:val="0"/>
                <w:numId w:val="1"/>
              </w:numPr>
              <w:rPr>
                <w:rFonts w:asciiTheme="minorHAnsi" w:hAnsiTheme="minorHAnsi" w:cstheme="minorHAnsi"/>
                <w:sz w:val="20"/>
              </w:rPr>
            </w:pPr>
            <w:r>
              <w:rPr>
                <w:rFonts w:asciiTheme="minorHAnsi" w:hAnsiTheme="minorHAnsi" w:cstheme="minorHAnsi"/>
                <w:sz w:val="20"/>
              </w:rPr>
              <w:t>Posters and other resources to support good levels of hygiene and to aid children</w:t>
            </w:r>
            <w:r w:rsidR="00551946">
              <w:rPr>
                <w:rFonts w:asciiTheme="minorHAnsi" w:hAnsiTheme="minorHAnsi" w:cstheme="minorHAnsi"/>
                <w:sz w:val="20"/>
              </w:rPr>
              <w:t>’</w:t>
            </w:r>
            <w:r>
              <w:rPr>
                <w:rFonts w:asciiTheme="minorHAnsi" w:hAnsiTheme="minorHAnsi" w:cstheme="minorHAnsi"/>
                <w:sz w:val="20"/>
              </w:rPr>
              <w:t xml:space="preserve">s understanding. </w:t>
            </w:r>
          </w:p>
          <w:p w14:paraId="6CCE125E" w14:textId="77777777" w:rsidR="008973EA" w:rsidRDefault="008973EA" w:rsidP="00FF52EE">
            <w:pPr>
              <w:pStyle w:val="NoSpacing"/>
              <w:numPr>
                <w:ilvl w:val="0"/>
                <w:numId w:val="1"/>
              </w:numPr>
              <w:rPr>
                <w:rFonts w:asciiTheme="minorHAnsi" w:hAnsiTheme="minorHAnsi" w:cstheme="minorHAnsi"/>
                <w:sz w:val="20"/>
              </w:rPr>
            </w:pPr>
            <w:r>
              <w:rPr>
                <w:rFonts w:asciiTheme="minorHAnsi" w:hAnsiTheme="minorHAnsi" w:cstheme="minorHAnsi"/>
                <w:sz w:val="20"/>
              </w:rPr>
              <w:t>Use of communal space minimised.</w:t>
            </w:r>
          </w:p>
          <w:p w14:paraId="04E0427A" w14:textId="77777777" w:rsidR="008973EA" w:rsidRDefault="008973EA" w:rsidP="00FF52EE">
            <w:pPr>
              <w:pStyle w:val="NoSpacing"/>
              <w:numPr>
                <w:ilvl w:val="0"/>
                <w:numId w:val="1"/>
              </w:numPr>
              <w:rPr>
                <w:rFonts w:asciiTheme="minorHAnsi" w:hAnsiTheme="minorHAnsi" w:cstheme="minorHAnsi"/>
                <w:sz w:val="20"/>
              </w:rPr>
            </w:pPr>
            <w:r>
              <w:rPr>
                <w:rFonts w:asciiTheme="minorHAnsi" w:hAnsiTheme="minorHAnsi" w:cstheme="minorHAnsi"/>
                <w:sz w:val="20"/>
              </w:rPr>
              <w:t>Divider used to separate toilet area.</w:t>
            </w:r>
          </w:p>
          <w:p w14:paraId="5C3B32C5" w14:textId="690FECED" w:rsidR="008973EA" w:rsidRPr="007246D6" w:rsidRDefault="008973EA" w:rsidP="00CD6F80">
            <w:pPr>
              <w:pStyle w:val="NoSpacing"/>
              <w:rPr>
                <w:rFonts w:asciiTheme="minorHAnsi" w:hAnsiTheme="minorHAnsi" w:cstheme="minorHAnsi"/>
                <w:sz w:val="20"/>
              </w:rPr>
            </w:pPr>
          </w:p>
        </w:tc>
        <w:tc>
          <w:tcPr>
            <w:tcW w:w="1046" w:type="dxa"/>
          </w:tcPr>
          <w:p w14:paraId="0F2E61C7" w14:textId="3AE1695E" w:rsidR="008973EA" w:rsidRDefault="00E76451" w:rsidP="00FF52EE">
            <w:r>
              <w:t>MT</w:t>
            </w:r>
          </w:p>
          <w:p w14:paraId="66179458" w14:textId="2CA161E0" w:rsidR="008973EA" w:rsidRDefault="008973EA" w:rsidP="00FF52EE">
            <w:r>
              <w:t>All Staff</w:t>
            </w:r>
          </w:p>
        </w:tc>
        <w:tc>
          <w:tcPr>
            <w:tcW w:w="1134" w:type="dxa"/>
          </w:tcPr>
          <w:p w14:paraId="31A2D993" w14:textId="77777777" w:rsidR="008973EA" w:rsidRDefault="008973EA" w:rsidP="00FF52EE"/>
        </w:tc>
      </w:tr>
      <w:tr w:rsidR="008973EA" w14:paraId="007E3E67" w14:textId="77777777" w:rsidTr="00FF52EE">
        <w:trPr>
          <w:trHeight w:val="286"/>
        </w:trPr>
        <w:tc>
          <w:tcPr>
            <w:tcW w:w="1952" w:type="dxa"/>
            <w:vMerge/>
          </w:tcPr>
          <w:p w14:paraId="270784BA" w14:textId="77777777" w:rsidR="008973EA" w:rsidRDefault="008973EA" w:rsidP="00FF52EE">
            <w:pPr>
              <w:rPr>
                <w:sz w:val="20"/>
                <w:szCs w:val="20"/>
              </w:rPr>
            </w:pPr>
          </w:p>
        </w:tc>
        <w:tc>
          <w:tcPr>
            <w:tcW w:w="1852" w:type="dxa"/>
          </w:tcPr>
          <w:p w14:paraId="02751905" w14:textId="449519B1" w:rsidR="008973EA" w:rsidRDefault="008973EA" w:rsidP="00FF52EE">
            <w:pPr>
              <w:rPr>
                <w:sz w:val="20"/>
                <w:szCs w:val="20"/>
              </w:rPr>
            </w:pPr>
            <w:r>
              <w:rPr>
                <w:sz w:val="20"/>
                <w:szCs w:val="20"/>
              </w:rPr>
              <w:t>Daily Practice</w:t>
            </w:r>
          </w:p>
        </w:tc>
        <w:tc>
          <w:tcPr>
            <w:tcW w:w="1010" w:type="dxa"/>
          </w:tcPr>
          <w:p w14:paraId="2E14A8AB" w14:textId="77777777" w:rsidR="008973EA" w:rsidRDefault="008973EA" w:rsidP="00FF52EE">
            <w:pPr>
              <w:rPr>
                <w:sz w:val="20"/>
                <w:szCs w:val="20"/>
              </w:rPr>
            </w:pPr>
            <w:r>
              <w:rPr>
                <w:sz w:val="20"/>
                <w:szCs w:val="20"/>
              </w:rPr>
              <w:t>Children</w:t>
            </w:r>
          </w:p>
          <w:p w14:paraId="69978601" w14:textId="77777777" w:rsidR="008973EA" w:rsidRDefault="008973EA" w:rsidP="00FF52EE">
            <w:pPr>
              <w:rPr>
                <w:sz w:val="20"/>
                <w:szCs w:val="20"/>
              </w:rPr>
            </w:pPr>
            <w:r>
              <w:rPr>
                <w:sz w:val="20"/>
                <w:szCs w:val="20"/>
              </w:rPr>
              <w:t>Staff</w:t>
            </w:r>
          </w:p>
          <w:p w14:paraId="614D8525" w14:textId="74FCC50D" w:rsidR="008973EA" w:rsidRPr="006556D3" w:rsidRDefault="008973EA" w:rsidP="00FF52EE">
            <w:pPr>
              <w:rPr>
                <w:sz w:val="20"/>
                <w:szCs w:val="20"/>
              </w:rPr>
            </w:pPr>
            <w:r>
              <w:rPr>
                <w:sz w:val="20"/>
                <w:szCs w:val="20"/>
              </w:rPr>
              <w:t>Parents</w:t>
            </w:r>
          </w:p>
        </w:tc>
        <w:tc>
          <w:tcPr>
            <w:tcW w:w="4061" w:type="dxa"/>
          </w:tcPr>
          <w:p w14:paraId="7F6EC230" w14:textId="78A195FF" w:rsidR="00551946" w:rsidRPr="00CD6F80" w:rsidRDefault="00551946" w:rsidP="0036483B">
            <w:pPr>
              <w:pStyle w:val="ListParagraph"/>
              <w:numPr>
                <w:ilvl w:val="0"/>
                <w:numId w:val="15"/>
              </w:numPr>
              <w:rPr>
                <w:sz w:val="20"/>
                <w:szCs w:val="20"/>
              </w:rPr>
            </w:pPr>
            <w:r>
              <w:rPr>
                <w:sz w:val="20"/>
                <w:szCs w:val="20"/>
              </w:rPr>
              <w:t>Children to be placed in room groups.</w:t>
            </w:r>
          </w:p>
          <w:p w14:paraId="571CB48E" w14:textId="7FB2EAEC" w:rsidR="00551946" w:rsidRDefault="00551946" w:rsidP="0036483B">
            <w:pPr>
              <w:pStyle w:val="ListParagraph"/>
              <w:numPr>
                <w:ilvl w:val="0"/>
                <w:numId w:val="15"/>
              </w:numPr>
              <w:rPr>
                <w:sz w:val="20"/>
                <w:szCs w:val="20"/>
              </w:rPr>
            </w:pPr>
            <w:r>
              <w:rPr>
                <w:sz w:val="20"/>
                <w:szCs w:val="20"/>
              </w:rPr>
              <w:t xml:space="preserve">Rooms remain as a “room group” throughout the day. They will not mix with other age </w:t>
            </w:r>
            <w:r w:rsidR="003664F4">
              <w:rPr>
                <w:sz w:val="20"/>
                <w:szCs w:val="20"/>
              </w:rPr>
              <w:t>groups.</w:t>
            </w:r>
          </w:p>
          <w:p w14:paraId="75F9BC59" w14:textId="7322744D" w:rsidR="008973EA" w:rsidRPr="00CD6F80" w:rsidRDefault="008973EA" w:rsidP="00CD6F80">
            <w:pPr>
              <w:rPr>
                <w:sz w:val="20"/>
                <w:szCs w:val="20"/>
              </w:rPr>
            </w:pPr>
          </w:p>
        </w:tc>
        <w:tc>
          <w:tcPr>
            <w:tcW w:w="4340" w:type="dxa"/>
          </w:tcPr>
          <w:p w14:paraId="045C09D8" w14:textId="1FD4A4FD" w:rsidR="008973EA" w:rsidRPr="00CD6F80" w:rsidRDefault="00551946" w:rsidP="00CD6F80">
            <w:pPr>
              <w:pStyle w:val="ListParagraph"/>
              <w:numPr>
                <w:ilvl w:val="0"/>
                <w:numId w:val="1"/>
              </w:numPr>
              <w:rPr>
                <w:sz w:val="20"/>
                <w:szCs w:val="20"/>
              </w:rPr>
            </w:pPr>
            <w:r>
              <w:rPr>
                <w:sz w:val="20"/>
                <w:szCs w:val="20"/>
              </w:rPr>
              <w:t xml:space="preserve">Should bubble size be reduced by the Government. Priority will once again be given to children of critical workers, vulnerable children and </w:t>
            </w:r>
            <w:proofErr w:type="gramStart"/>
            <w:r>
              <w:rPr>
                <w:sz w:val="20"/>
                <w:szCs w:val="20"/>
              </w:rPr>
              <w:t>3-4 year olds</w:t>
            </w:r>
            <w:proofErr w:type="gramEnd"/>
            <w:r>
              <w:rPr>
                <w:sz w:val="20"/>
                <w:szCs w:val="20"/>
              </w:rPr>
              <w:t>.</w:t>
            </w:r>
            <w:r w:rsidR="00CD6F80">
              <w:rPr>
                <w:sz w:val="20"/>
                <w:szCs w:val="20"/>
              </w:rPr>
              <w:t xml:space="preserve"> This will be in conjunction with government guidance.</w:t>
            </w:r>
          </w:p>
          <w:p w14:paraId="08BBA65C" w14:textId="2DB495C6" w:rsidR="008973EA" w:rsidRDefault="008973EA" w:rsidP="00FF52EE">
            <w:pPr>
              <w:pStyle w:val="NoSpacing"/>
              <w:numPr>
                <w:ilvl w:val="0"/>
                <w:numId w:val="1"/>
              </w:numPr>
              <w:rPr>
                <w:rFonts w:asciiTheme="minorHAnsi" w:hAnsiTheme="minorHAnsi" w:cstheme="minorHAnsi"/>
                <w:sz w:val="20"/>
              </w:rPr>
            </w:pPr>
            <w:r>
              <w:rPr>
                <w:rFonts w:asciiTheme="minorHAnsi" w:hAnsiTheme="minorHAnsi" w:cstheme="minorHAnsi"/>
                <w:sz w:val="20"/>
              </w:rPr>
              <w:t>Wherever possible activities will take place outside as according to guidance this is the safest place to be</w:t>
            </w:r>
          </w:p>
        </w:tc>
        <w:tc>
          <w:tcPr>
            <w:tcW w:w="1046" w:type="dxa"/>
          </w:tcPr>
          <w:p w14:paraId="599E5490" w14:textId="77777777" w:rsidR="008973EA" w:rsidRDefault="00E76451" w:rsidP="00FF52EE">
            <w:r>
              <w:t>MT</w:t>
            </w:r>
          </w:p>
          <w:p w14:paraId="21E9CCFF" w14:textId="0D8694C1" w:rsidR="00CD6F80" w:rsidRDefault="00CD6F80" w:rsidP="00FF52EE">
            <w:r>
              <w:t>All Staff</w:t>
            </w:r>
          </w:p>
        </w:tc>
        <w:tc>
          <w:tcPr>
            <w:tcW w:w="1134" w:type="dxa"/>
          </w:tcPr>
          <w:p w14:paraId="216A279C" w14:textId="77777777" w:rsidR="008973EA" w:rsidRDefault="008973EA" w:rsidP="00FF52EE"/>
        </w:tc>
      </w:tr>
      <w:tr w:rsidR="008973EA" w14:paraId="1D77F90C" w14:textId="77777777" w:rsidTr="00FF52EE">
        <w:trPr>
          <w:trHeight w:val="286"/>
        </w:trPr>
        <w:tc>
          <w:tcPr>
            <w:tcW w:w="1952" w:type="dxa"/>
            <w:vMerge/>
          </w:tcPr>
          <w:p w14:paraId="2483A0EB" w14:textId="77777777" w:rsidR="008973EA" w:rsidRDefault="008973EA" w:rsidP="00FF52EE">
            <w:pPr>
              <w:rPr>
                <w:sz w:val="20"/>
                <w:szCs w:val="20"/>
              </w:rPr>
            </w:pPr>
          </w:p>
        </w:tc>
        <w:tc>
          <w:tcPr>
            <w:tcW w:w="1852" w:type="dxa"/>
          </w:tcPr>
          <w:p w14:paraId="68C11363" w14:textId="1C622012" w:rsidR="008973EA" w:rsidRDefault="008973EA" w:rsidP="00FF52EE">
            <w:pPr>
              <w:rPr>
                <w:sz w:val="20"/>
                <w:szCs w:val="20"/>
              </w:rPr>
            </w:pPr>
            <w:r>
              <w:rPr>
                <w:sz w:val="20"/>
                <w:szCs w:val="20"/>
              </w:rPr>
              <w:t>Lack of understanding by parents/carers/staff</w:t>
            </w:r>
          </w:p>
        </w:tc>
        <w:tc>
          <w:tcPr>
            <w:tcW w:w="1010" w:type="dxa"/>
          </w:tcPr>
          <w:p w14:paraId="20208B1F" w14:textId="77777777" w:rsidR="008973EA" w:rsidRDefault="008973EA" w:rsidP="00FF52EE">
            <w:pPr>
              <w:rPr>
                <w:sz w:val="20"/>
                <w:szCs w:val="20"/>
              </w:rPr>
            </w:pPr>
            <w:r>
              <w:rPr>
                <w:sz w:val="20"/>
                <w:szCs w:val="20"/>
              </w:rPr>
              <w:t>Children</w:t>
            </w:r>
          </w:p>
          <w:p w14:paraId="1B85E06F" w14:textId="77777777" w:rsidR="008973EA" w:rsidRDefault="008973EA" w:rsidP="00FF52EE">
            <w:pPr>
              <w:rPr>
                <w:sz w:val="20"/>
                <w:szCs w:val="20"/>
              </w:rPr>
            </w:pPr>
            <w:r>
              <w:rPr>
                <w:sz w:val="20"/>
                <w:szCs w:val="20"/>
              </w:rPr>
              <w:t>Staff</w:t>
            </w:r>
          </w:p>
          <w:p w14:paraId="5211A9C3" w14:textId="79FFB054" w:rsidR="008973EA" w:rsidRPr="006556D3" w:rsidRDefault="008973EA" w:rsidP="00FF52EE">
            <w:pPr>
              <w:rPr>
                <w:sz w:val="20"/>
                <w:szCs w:val="20"/>
              </w:rPr>
            </w:pPr>
            <w:r>
              <w:rPr>
                <w:sz w:val="20"/>
                <w:szCs w:val="20"/>
              </w:rPr>
              <w:t>Parents</w:t>
            </w:r>
          </w:p>
        </w:tc>
        <w:tc>
          <w:tcPr>
            <w:tcW w:w="4061" w:type="dxa"/>
          </w:tcPr>
          <w:p w14:paraId="159AE904" w14:textId="1308CBC3" w:rsidR="008973EA" w:rsidRPr="0036483B" w:rsidRDefault="0036483B" w:rsidP="0036483B">
            <w:pPr>
              <w:pStyle w:val="ListParagraph"/>
              <w:numPr>
                <w:ilvl w:val="0"/>
                <w:numId w:val="15"/>
              </w:numPr>
              <w:rPr>
                <w:sz w:val="20"/>
                <w:szCs w:val="20"/>
              </w:rPr>
            </w:pPr>
            <w:r>
              <w:rPr>
                <w:sz w:val="20"/>
                <w:szCs w:val="20"/>
              </w:rPr>
              <w:t>We will continuously adapt to any changes within government guidance to ensure the safety of our children, staff, and families. We want everyone to clearly understand their responsibilities.</w:t>
            </w:r>
          </w:p>
          <w:p w14:paraId="18761DDA" w14:textId="77777777" w:rsidR="008973EA" w:rsidRDefault="008973EA" w:rsidP="00FF52EE">
            <w:pPr>
              <w:rPr>
                <w:sz w:val="20"/>
                <w:szCs w:val="20"/>
              </w:rPr>
            </w:pPr>
          </w:p>
          <w:p w14:paraId="4367CFE3" w14:textId="77777777" w:rsidR="008973EA" w:rsidRDefault="008973EA" w:rsidP="00FF52EE">
            <w:pPr>
              <w:rPr>
                <w:sz w:val="20"/>
                <w:szCs w:val="20"/>
              </w:rPr>
            </w:pPr>
          </w:p>
          <w:p w14:paraId="0AAA6DCB" w14:textId="0663F2D7" w:rsidR="008973EA" w:rsidRPr="0045295C" w:rsidRDefault="008973EA" w:rsidP="00FF52EE">
            <w:pPr>
              <w:rPr>
                <w:sz w:val="20"/>
                <w:szCs w:val="20"/>
              </w:rPr>
            </w:pPr>
          </w:p>
        </w:tc>
        <w:tc>
          <w:tcPr>
            <w:tcW w:w="4340" w:type="dxa"/>
          </w:tcPr>
          <w:p w14:paraId="03829946" w14:textId="76E3F5B7" w:rsidR="008973EA" w:rsidRDefault="008973EA" w:rsidP="00FF52EE">
            <w:pPr>
              <w:pStyle w:val="ListParagraph"/>
              <w:numPr>
                <w:ilvl w:val="0"/>
                <w:numId w:val="1"/>
              </w:numPr>
              <w:rPr>
                <w:sz w:val="20"/>
                <w:szCs w:val="20"/>
              </w:rPr>
            </w:pPr>
            <w:r>
              <w:rPr>
                <w:sz w:val="20"/>
                <w:szCs w:val="20"/>
              </w:rPr>
              <w:t>Home/Nursery agreement produced to reflect the situation and signed by parents. This will be a requirement before children are able to start.</w:t>
            </w:r>
          </w:p>
          <w:p w14:paraId="2256679E" w14:textId="1D928E2E" w:rsidR="008973EA" w:rsidRPr="00573CBD" w:rsidRDefault="008973EA" w:rsidP="00FF52EE">
            <w:pPr>
              <w:pStyle w:val="ListParagraph"/>
              <w:numPr>
                <w:ilvl w:val="0"/>
                <w:numId w:val="1"/>
              </w:numPr>
              <w:rPr>
                <w:sz w:val="20"/>
                <w:szCs w:val="20"/>
              </w:rPr>
            </w:pPr>
            <w:r>
              <w:rPr>
                <w:sz w:val="20"/>
                <w:szCs w:val="20"/>
              </w:rPr>
              <w:t>Regular updates will be provided by Tapestry and Facebook – parents will not be given paper copies unless they are unable to access these online</w:t>
            </w:r>
          </w:p>
          <w:p w14:paraId="4742B0F4" w14:textId="1EFD8A6C" w:rsidR="008973EA" w:rsidRDefault="008973EA" w:rsidP="00FF52EE">
            <w:pPr>
              <w:pStyle w:val="ListParagraph"/>
              <w:numPr>
                <w:ilvl w:val="0"/>
                <w:numId w:val="1"/>
              </w:numPr>
              <w:rPr>
                <w:sz w:val="20"/>
                <w:szCs w:val="20"/>
              </w:rPr>
            </w:pPr>
            <w:r>
              <w:rPr>
                <w:sz w:val="20"/>
                <w:szCs w:val="20"/>
              </w:rPr>
              <w:t>All staff to read/sign procedures and risk assessment.</w:t>
            </w:r>
          </w:p>
        </w:tc>
        <w:tc>
          <w:tcPr>
            <w:tcW w:w="1046" w:type="dxa"/>
          </w:tcPr>
          <w:p w14:paraId="271AC93A" w14:textId="4C5B070A" w:rsidR="008973EA" w:rsidRDefault="00E76451" w:rsidP="00FF52EE">
            <w:r>
              <w:t>MT</w:t>
            </w:r>
            <w:r w:rsidR="008973EA">
              <w:br/>
              <w:t>Parents</w:t>
            </w:r>
          </w:p>
          <w:p w14:paraId="648B60EC" w14:textId="2C155E35" w:rsidR="008973EA" w:rsidRDefault="008973EA" w:rsidP="00FF52EE">
            <w:r>
              <w:t>All Staff</w:t>
            </w:r>
          </w:p>
        </w:tc>
        <w:tc>
          <w:tcPr>
            <w:tcW w:w="1134" w:type="dxa"/>
          </w:tcPr>
          <w:p w14:paraId="5212273C" w14:textId="77777777" w:rsidR="008973EA" w:rsidRDefault="008973EA" w:rsidP="00FF52EE"/>
        </w:tc>
      </w:tr>
      <w:tr w:rsidR="008973EA" w14:paraId="5E331711" w14:textId="77777777" w:rsidTr="00FF52EE">
        <w:trPr>
          <w:trHeight w:val="286"/>
        </w:trPr>
        <w:tc>
          <w:tcPr>
            <w:tcW w:w="1952" w:type="dxa"/>
            <w:vMerge/>
          </w:tcPr>
          <w:p w14:paraId="3483847F" w14:textId="77777777" w:rsidR="008973EA" w:rsidRDefault="008973EA" w:rsidP="00FF52EE">
            <w:pPr>
              <w:rPr>
                <w:sz w:val="20"/>
                <w:szCs w:val="20"/>
              </w:rPr>
            </w:pPr>
          </w:p>
        </w:tc>
        <w:tc>
          <w:tcPr>
            <w:tcW w:w="1852" w:type="dxa"/>
          </w:tcPr>
          <w:p w14:paraId="347EDC45" w14:textId="19BFD5F8" w:rsidR="008973EA" w:rsidRDefault="008973EA" w:rsidP="00FF52EE">
            <w:pPr>
              <w:rPr>
                <w:sz w:val="20"/>
                <w:szCs w:val="20"/>
              </w:rPr>
            </w:pPr>
          </w:p>
        </w:tc>
        <w:tc>
          <w:tcPr>
            <w:tcW w:w="1010" w:type="dxa"/>
          </w:tcPr>
          <w:p w14:paraId="01D51EA2" w14:textId="7EC63603" w:rsidR="008973EA" w:rsidRPr="006556D3" w:rsidRDefault="008973EA" w:rsidP="0036483B">
            <w:pPr>
              <w:rPr>
                <w:sz w:val="20"/>
                <w:szCs w:val="20"/>
              </w:rPr>
            </w:pPr>
          </w:p>
        </w:tc>
        <w:tc>
          <w:tcPr>
            <w:tcW w:w="4061" w:type="dxa"/>
          </w:tcPr>
          <w:p w14:paraId="6804DEFA" w14:textId="0CDEC7E2" w:rsidR="008973EA" w:rsidRPr="0036483B" w:rsidRDefault="008973EA" w:rsidP="0036483B">
            <w:pPr>
              <w:rPr>
                <w:sz w:val="20"/>
                <w:szCs w:val="20"/>
              </w:rPr>
            </w:pPr>
          </w:p>
        </w:tc>
        <w:tc>
          <w:tcPr>
            <w:tcW w:w="4340" w:type="dxa"/>
          </w:tcPr>
          <w:p w14:paraId="1DEB0A85" w14:textId="33908334" w:rsidR="008973EA" w:rsidRPr="00F8503F" w:rsidRDefault="008973EA" w:rsidP="0036483B">
            <w:pPr>
              <w:pStyle w:val="NoSpacing"/>
              <w:ind w:left="360"/>
              <w:rPr>
                <w:rFonts w:asciiTheme="minorHAnsi" w:hAnsiTheme="minorHAnsi" w:cstheme="minorHAnsi"/>
                <w:sz w:val="20"/>
              </w:rPr>
            </w:pPr>
          </w:p>
        </w:tc>
        <w:tc>
          <w:tcPr>
            <w:tcW w:w="1046" w:type="dxa"/>
          </w:tcPr>
          <w:p w14:paraId="5CFF57CC" w14:textId="4A062254" w:rsidR="008973EA" w:rsidRDefault="008973EA" w:rsidP="00FF52EE"/>
        </w:tc>
        <w:tc>
          <w:tcPr>
            <w:tcW w:w="1134" w:type="dxa"/>
          </w:tcPr>
          <w:p w14:paraId="4AD811E3" w14:textId="77777777" w:rsidR="008973EA" w:rsidRDefault="008973EA" w:rsidP="00FF52EE"/>
        </w:tc>
      </w:tr>
      <w:tr w:rsidR="00FF52EE" w14:paraId="4F1CA803" w14:textId="77777777" w:rsidTr="00FF52EE">
        <w:trPr>
          <w:trHeight w:val="286"/>
        </w:trPr>
        <w:tc>
          <w:tcPr>
            <w:tcW w:w="1952" w:type="dxa"/>
            <w:vMerge w:val="restart"/>
          </w:tcPr>
          <w:p w14:paraId="147FBDAF" w14:textId="77777777" w:rsidR="00FF52EE" w:rsidRDefault="00FF52EE" w:rsidP="00FF52EE">
            <w:pPr>
              <w:rPr>
                <w:sz w:val="20"/>
                <w:szCs w:val="20"/>
              </w:rPr>
            </w:pPr>
            <w:r>
              <w:rPr>
                <w:sz w:val="20"/>
                <w:szCs w:val="20"/>
              </w:rPr>
              <w:t xml:space="preserve">PPE and </w:t>
            </w:r>
          </w:p>
          <w:p w14:paraId="2F3D2366" w14:textId="27561D47" w:rsidR="00FF52EE" w:rsidRDefault="00FF52EE" w:rsidP="00FF52EE">
            <w:pPr>
              <w:rPr>
                <w:sz w:val="20"/>
                <w:szCs w:val="20"/>
              </w:rPr>
            </w:pPr>
            <w:r>
              <w:rPr>
                <w:sz w:val="20"/>
                <w:szCs w:val="20"/>
              </w:rPr>
              <w:t>Person</w:t>
            </w:r>
            <w:r w:rsidR="0036483B">
              <w:rPr>
                <w:sz w:val="20"/>
                <w:szCs w:val="20"/>
              </w:rPr>
              <w:t xml:space="preserve">al </w:t>
            </w:r>
            <w:r>
              <w:rPr>
                <w:sz w:val="20"/>
                <w:szCs w:val="20"/>
              </w:rPr>
              <w:t>Hygiene</w:t>
            </w:r>
          </w:p>
        </w:tc>
        <w:tc>
          <w:tcPr>
            <w:tcW w:w="1852" w:type="dxa"/>
          </w:tcPr>
          <w:p w14:paraId="41A5EB16" w14:textId="667B9CD9" w:rsidR="00FF52EE" w:rsidRPr="006556D3" w:rsidRDefault="00FF52EE" w:rsidP="00FF52EE">
            <w:pPr>
              <w:rPr>
                <w:sz w:val="20"/>
                <w:szCs w:val="20"/>
              </w:rPr>
            </w:pPr>
            <w:r>
              <w:rPr>
                <w:sz w:val="20"/>
                <w:szCs w:val="20"/>
              </w:rPr>
              <w:t>Hand hygiene</w:t>
            </w:r>
          </w:p>
        </w:tc>
        <w:tc>
          <w:tcPr>
            <w:tcW w:w="1010" w:type="dxa"/>
          </w:tcPr>
          <w:p w14:paraId="15130BD4" w14:textId="77777777" w:rsidR="00FF52EE" w:rsidRDefault="00FF52EE" w:rsidP="00FF52EE">
            <w:pPr>
              <w:rPr>
                <w:sz w:val="20"/>
                <w:szCs w:val="20"/>
              </w:rPr>
            </w:pPr>
            <w:r>
              <w:rPr>
                <w:sz w:val="20"/>
                <w:szCs w:val="20"/>
              </w:rPr>
              <w:t>Children</w:t>
            </w:r>
          </w:p>
          <w:p w14:paraId="16B970E7" w14:textId="77777777" w:rsidR="00FF52EE" w:rsidRDefault="00FF52EE" w:rsidP="00FF52EE">
            <w:pPr>
              <w:rPr>
                <w:sz w:val="20"/>
                <w:szCs w:val="20"/>
              </w:rPr>
            </w:pPr>
            <w:r>
              <w:rPr>
                <w:sz w:val="20"/>
                <w:szCs w:val="20"/>
              </w:rPr>
              <w:t>Staff</w:t>
            </w:r>
          </w:p>
          <w:p w14:paraId="153891CC" w14:textId="632CF9D3" w:rsidR="00FF52EE" w:rsidRPr="006556D3" w:rsidRDefault="00FF52EE" w:rsidP="00FF52EE">
            <w:pPr>
              <w:rPr>
                <w:sz w:val="20"/>
                <w:szCs w:val="20"/>
              </w:rPr>
            </w:pPr>
            <w:r>
              <w:rPr>
                <w:sz w:val="20"/>
                <w:szCs w:val="20"/>
              </w:rPr>
              <w:lastRenderedPageBreak/>
              <w:t>Parents</w:t>
            </w:r>
          </w:p>
        </w:tc>
        <w:tc>
          <w:tcPr>
            <w:tcW w:w="4061" w:type="dxa"/>
          </w:tcPr>
          <w:p w14:paraId="04488619" w14:textId="542D6E19" w:rsidR="00FF52EE" w:rsidRDefault="00FF52EE" w:rsidP="0036483B">
            <w:pPr>
              <w:pStyle w:val="ListParagraph"/>
              <w:numPr>
                <w:ilvl w:val="0"/>
                <w:numId w:val="15"/>
              </w:numPr>
              <w:rPr>
                <w:sz w:val="20"/>
                <w:szCs w:val="20"/>
              </w:rPr>
            </w:pPr>
            <w:r>
              <w:rPr>
                <w:sz w:val="20"/>
                <w:szCs w:val="20"/>
              </w:rPr>
              <w:lastRenderedPageBreak/>
              <w:t xml:space="preserve">Hand Hygiene is key in reducing the risk of </w:t>
            </w:r>
            <w:r w:rsidR="003664F4">
              <w:rPr>
                <w:sz w:val="20"/>
                <w:szCs w:val="20"/>
              </w:rPr>
              <w:t>infection.</w:t>
            </w:r>
          </w:p>
          <w:p w14:paraId="21E07B2D" w14:textId="70A1CF36" w:rsidR="00FF52EE" w:rsidRPr="00793622" w:rsidRDefault="00FF52EE" w:rsidP="0036483B">
            <w:pPr>
              <w:pStyle w:val="ListParagraph"/>
              <w:numPr>
                <w:ilvl w:val="0"/>
                <w:numId w:val="15"/>
              </w:numPr>
              <w:rPr>
                <w:sz w:val="20"/>
                <w:szCs w:val="20"/>
              </w:rPr>
            </w:pPr>
            <w:r>
              <w:rPr>
                <w:sz w:val="20"/>
                <w:szCs w:val="20"/>
              </w:rPr>
              <w:lastRenderedPageBreak/>
              <w:t xml:space="preserve">Children must not use hand sanitiser due to high alcohol </w:t>
            </w:r>
            <w:r w:rsidR="003664F4">
              <w:rPr>
                <w:sz w:val="20"/>
                <w:szCs w:val="20"/>
              </w:rPr>
              <w:t>content.</w:t>
            </w:r>
          </w:p>
          <w:p w14:paraId="70CF4542" w14:textId="77777777" w:rsidR="00FF52EE" w:rsidRDefault="00FF52EE" w:rsidP="00FF52EE">
            <w:pPr>
              <w:rPr>
                <w:sz w:val="20"/>
                <w:szCs w:val="20"/>
              </w:rPr>
            </w:pPr>
          </w:p>
          <w:p w14:paraId="676A0B64" w14:textId="77777777" w:rsidR="00FF52EE" w:rsidRDefault="00FF52EE" w:rsidP="00FF52EE">
            <w:pPr>
              <w:rPr>
                <w:sz w:val="20"/>
                <w:szCs w:val="20"/>
              </w:rPr>
            </w:pPr>
          </w:p>
          <w:p w14:paraId="49CB27F8" w14:textId="77777777" w:rsidR="00FF52EE" w:rsidRDefault="00FF52EE" w:rsidP="00FF52EE">
            <w:pPr>
              <w:rPr>
                <w:sz w:val="20"/>
                <w:szCs w:val="20"/>
              </w:rPr>
            </w:pPr>
          </w:p>
          <w:p w14:paraId="70C399D8" w14:textId="77777777" w:rsidR="00FF52EE" w:rsidRDefault="00FF52EE" w:rsidP="00FF52EE">
            <w:pPr>
              <w:rPr>
                <w:sz w:val="20"/>
                <w:szCs w:val="20"/>
              </w:rPr>
            </w:pPr>
          </w:p>
          <w:p w14:paraId="4C691E79" w14:textId="77777777" w:rsidR="00FF52EE" w:rsidRDefault="00FF52EE" w:rsidP="00FF52EE">
            <w:pPr>
              <w:rPr>
                <w:sz w:val="20"/>
                <w:szCs w:val="20"/>
              </w:rPr>
            </w:pPr>
          </w:p>
          <w:p w14:paraId="0BBEB0E1" w14:textId="77777777" w:rsidR="00FF52EE" w:rsidRDefault="00FF52EE" w:rsidP="00FF52EE">
            <w:pPr>
              <w:rPr>
                <w:sz w:val="20"/>
                <w:szCs w:val="20"/>
              </w:rPr>
            </w:pPr>
          </w:p>
          <w:p w14:paraId="2E346D66" w14:textId="77777777" w:rsidR="00FF52EE" w:rsidRDefault="00FF52EE" w:rsidP="00FF52EE">
            <w:pPr>
              <w:rPr>
                <w:sz w:val="20"/>
                <w:szCs w:val="20"/>
              </w:rPr>
            </w:pPr>
          </w:p>
          <w:p w14:paraId="6BAF448F" w14:textId="77777777" w:rsidR="00FF52EE" w:rsidRDefault="00FF52EE" w:rsidP="00FF52EE">
            <w:pPr>
              <w:rPr>
                <w:sz w:val="20"/>
                <w:szCs w:val="20"/>
              </w:rPr>
            </w:pPr>
          </w:p>
          <w:p w14:paraId="3B88FFAA" w14:textId="77777777" w:rsidR="00FF52EE" w:rsidRDefault="00FF52EE" w:rsidP="00FF52EE">
            <w:pPr>
              <w:rPr>
                <w:sz w:val="20"/>
                <w:szCs w:val="20"/>
              </w:rPr>
            </w:pPr>
          </w:p>
          <w:p w14:paraId="363DFAAE" w14:textId="3DE5FF89" w:rsidR="00FF52EE" w:rsidRPr="008954A0" w:rsidRDefault="00FF52EE" w:rsidP="00FF52EE">
            <w:pPr>
              <w:rPr>
                <w:sz w:val="20"/>
                <w:szCs w:val="20"/>
              </w:rPr>
            </w:pPr>
          </w:p>
        </w:tc>
        <w:tc>
          <w:tcPr>
            <w:tcW w:w="4340" w:type="dxa"/>
          </w:tcPr>
          <w:p w14:paraId="2A019D75" w14:textId="691B4C3D"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lastRenderedPageBreak/>
              <w:t xml:space="preserve">All children to wash hands at regular intervals throughout the </w:t>
            </w:r>
            <w:r w:rsidR="003664F4">
              <w:rPr>
                <w:rFonts w:asciiTheme="minorHAnsi" w:hAnsiTheme="minorHAnsi" w:cstheme="minorHAnsi"/>
                <w:sz w:val="20"/>
              </w:rPr>
              <w:t>day,</w:t>
            </w:r>
            <w:r>
              <w:rPr>
                <w:rFonts w:asciiTheme="minorHAnsi" w:hAnsiTheme="minorHAnsi" w:cstheme="minorHAnsi"/>
                <w:sz w:val="20"/>
              </w:rPr>
              <w:t xml:space="preserve"> including on arrival, </w:t>
            </w:r>
            <w:r>
              <w:rPr>
                <w:rFonts w:asciiTheme="minorHAnsi" w:hAnsiTheme="minorHAnsi" w:cstheme="minorHAnsi"/>
                <w:sz w:val="20"/>
              </w:rPr>
              <w:lastRenderedPageBreak/>
              <w:t>before leaving, after toileting, before and after eating</w:t>
            </w:r>
            <w:r w:rsidR="00F54384">
              <w:rPr>
                <w:rFonts w:asciiTheme="minorHAnsi" w:hAnsiTheme="minorHAnsi" w:cstheme="minorHAnsi"/>
                <w:sz w:val="20"/>
              </w:rPr>
              <w:t xml:space="preserve"> and on coming inside from the garden.</w:t>
            </w:r>
          </w:p>
          <w:p w14:paraId="224AED40" w14:textId="3AC1E0AD"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 xml:space="preserve">Children taught hand washing song this lasts a minimum of 20 seconds and encourages thorough hand washing. </w:t>
            </w:r>
          </w:p>
          <w:p w14:paraId="3AD52AA9" w14:textId="58F267C9"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 xml:space="preserve">Hand soap, hand towels and taps regularly checked and sanitised. </w:t>
            </w:r>
          </w:p>
          <w:p w14:paraId="27853E13" w14:textId="182AAB2F"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 xml:space="preserve">Hand washing supervised to ensure it is done </w:t>
            </w:r>
            <w:r w:rsidR="003664F4">
              <w:rPr>
                <w:rFonts w:asciiTheme="minorHAnsi" w:hAnsiTheme="minorHAnsi" w:cstheme="minorHAnsi"/>
                <w:sz w:val="20"/>
              </w:rPr>
              <w:t>effectively.</w:t>
            </w:r>
          </w:p>
          <w:p w14:paraId="04914D25" w14:textId="77777777"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 xml:space="preserve">Adults to have personal hand sanitisers stored in a zipped apron pocket. </w:t>
            </w:r>
          </w:p>
          <w:p w14:paraId="71C7BE23" w14:textId="77777777"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Hand Sanitiser stations will be set up across the setting including entry/exit points at adult height.</w:t>
            </w:r>
          </w:p>
          <w:p w14:paraId="02C6A833" w14:textId="7133F841" w:rsidR="00FF52EE" w:rsidRPr="007246D6" w:rsidRDefault="00FF52EE" w:rsidP="00FF52EE">
            <w:pPr>
              <w:pStyle w:val="NoSpacing"/>
              <w:ind w:left="360"/>
              <w:rPr>
                <w:rFonts w:asciiTheme="minorHAnsi" w:hAnsiTheme="minorHAnsi" w:cstheme="minorHAnsi"/>
                <w:sz w:val="20"/>
              </w:rPr>
            </w:pPr>
          </w:p>
        </w:tc>
        <w:tc>
          <w:tcPr>
            <w:tcW w:w="1046" w:type="dxa"/>
          </w:tcPr>
          <w:p w14:paraId="063D48F0" w14:textId="3EAA22E9" w:rsidR="00FF52EE" w:rsidRDefault="00E76451" w:rsidP="00FF52EE">
            <w:r>
              <w:lastRenderedPageBreak/>
              <w:t>MT</w:t>
            </w:r>
          </w:p>
          <w:p w14:paraId="1A2F6ED7" w14:textId="2E486D97" w:rsidR="00FF52EE" w:rsidRDefault="00FF52EE" w:rsidP="00FF52EE">
            <w:r>
              <w:t>All Staff</w:t>
            </w:r>
          </w:p>
        </w:tc>
        <w:tc>
          <w:tcPr>
            <w:tcW w:w="1134" w:type="dxa"/>
          </w:tcPr>
          <w:p w14:paraId="28BBFE6F" w14:textId="77777777" w:rsidR="00FF52EE" w:rsidRDefault="00FF52EE" w:rsidP="00FF52EE"/>
        </w:tc>
      </w:tr>
      <w:tr w:rsidR="00FF52EE" w14:paraId="08537263" w14:textId="77777777" w:rsidTr="00FF52EE">
        <w:trPr>
          <w:trHeight w:val="286"/>
        </w:trPr>
        <w:tc>
          <w:tcPr>
            <w:tcW w:w="1952" w:type="dxa"/>
            <w:vMerge/>
          </w:tcPr>
          <w:p w14:paraId="24824AB1" w14:textId="77777777" w:rsidR="00FF52EE" w:rsidRDefault="00FF52EE" w:rsidP="00FF52EE">
            <w:pPr>
              <w:rPr>
                <w:sz w:val="20"/>
                <w:szCs w:val="20"/>
              </w:rPr>
            </w:pPr>
          </w:p>
        </w:tc>
        <w:tc>
          <w:tcPr>
            <w:tcW w:w="1852" w:type="dxa"/>
          </w:tcPr>
          <w:p w14:paraId="35782D29" w14:textId="56516960" w:rsidR="00FF52EE" w:rsidRDefault="00FF52EE" w:rsidP="00FF52EE">
            <w:pPr>
              <w:rPr>
                <w:sz w:val="20"/>
                <w:szCs w:val="20"/>
              </w:rPr>
            </w:pPr>
            <w:r>
              <w:rPr>
                <w:sz w:val="20"/>
                <w:szCs w:val="20"/>
              </w:rPr>
              <w:t>PPE</w:t>
            </w:r>
          </w:p>
        </w:tc>
        <w:tc>
          <w:tcPr>
            <w:tcW w:w="1010" w:type="dxa"/>
          </w:tcPr>
          <w:p w14:paraId="66845C5D" w14:textId="77777777" w:rsidR="00FF52EE" w:rsidRDefault="00FF52EE" w:rsidP="00FF52EE">
            <w:pPr>
              <w:rPr>
                <w:sz w:val="20"/>
                <w:szCs w:val="20"/>
              </w:rPr>
            </w:pPr>
            <w:r>
              <w:rPr>
                <w:sz w:val="20"/>
                <w:szCs w:val="20"/>
              </w:rPr>
              <w:t>Children</w:t>
            </w:r>
          </w:p>
          <w:p w14:paraId="7ED84D86" w14:textId="77777777" w:rsidR="00FF52EE" w:rsidRDefault="00FF52EE" w:rsidP="00FF52EE">
            <w:pPr>
              <w:rPr>
                <w:sz w:val="20"/>
                <w:szCs w:val="20"/>
              </w:rPr>
            </w:pPr>
            <w:r>
              <w:rPr>
                <w:sz w:val="20"/>
                <w:szCs w:val="20"/>
              </w:rPr>
              <w:t>Staff</w:t>
            </w:r>
          </w:p>
          <w:p w14:paraId="5E6954F6" w14:textId="4B23038B" w:rsidR="00FF52EE" w:rsidRPr="006556D3" w:rsidRDefault="00FF52EE" w:rsidP="00FF52EE">
            <w:pPr>
              <w:rPr>
                <w:sz w:val="20"/>
                <w:szCs w:val="20"/>
              </w:rPr>
            </w:pPr>
            <w:r>
              <w:rPr>
                <w:sz w:val="20"/>
                <w:szCs w:val="20"/>
              </w:rPr>
              <w:t>Parents</w:t>
            </w:r>
          </w:p>
        </w:tc>
        <w:tc>
          <w:tcPr>
            <w:tcW w:w="4061" w:type="dxa"/>
          </w:tcPr>
          <w:p w14:paraId="747452E9" w14:textId="77777777" w:rsidR="00FF52EE" w:rsidRDefault="00FF52EE" w:rsidP="00FF52EE">
            <w:pPr>
              <w:pStyle w:val="ListParagraph"/>
              <w:numPr>
                <w:ilvl w:val="0"/>
                <w:numId w:val="1"/>
              </w:numPr>
              <w:rPr>
                <w:sz w:val="20"/>
                <w:szCs w:val="20"/>
              </w:rPr>
            </w:pPr>
            <w:r>
              <w:rPr>
                <w:sz w:val="20"/>
                <w:szCs w:val="20"/>
              </w:rPr>
              <w:t xml:space="preserve">We are aware that COVID-19 can both be transmitted from person to person and from object to person. </w:t>
            </w:r>
          </w:p>
          <w:p w14:paraId="233E7D5D" w14:textId="2AF798A1" w:rsidR="00FF52EE" w:rsidRPr="00415C81" w:rsidRDefault="00FF52EE" w:rsidP="00415C81">
            <w:pPr>
              <w:pStyle w:val="ListParagraph"/>
              <w:numPr>
                <w:ilvl w:val="0"/>
                <w:numId w:val="1"/>
              </w:numPr>
              <w:rPr>
                <w:sz w:val="20"/>
                <w:szCs w:val="20"/>
              </w:rPr>
            </w:pPr>
            <w:r>
              <w:rPr>
                <w:sz w:val="20"/>
                <w:szCs w:val="20"/>
              </w:rPr>
              <w:t xml:space="preserve">We want to keep our children, </w:t>
            </w:r>
            <w:r w:rsidR="0036483B">
              <w:rPr>
                <w:sz w:val="20"/>
                <w:szCs w:val="20"/>
              </w:rPr>
              <w:t>staff,</w:t>
            </w:r>
            <w:r>
              <w:rPr>
                <w:sz w:val="20"/>
                <w:szCs w:val="20"/>
              </w:rPr>
              <w:t xml:space="preserve"> and</w:t>
            </w:r>
            <w:r w:rsidR="0036483B">
              <w:rPr>
                <w:sz w:val="20"/>
                <w:szCs w:val="20"/>
              </w:rPr>
              <w:t xml:space="preserve"> </w:t>
            </w:r>
            <w:r>
              <w:rPr>
                <w:sz w:val="20"/>
                <w:szCs w:val="20"/>
              </w:rPr>
              <w:t xml:space="preserve">families as safe as </w:t>
            </w:r>
            <w:r w:rsidR="003664F4">
              <w:rPr>
                <w:sz w:val="20"/>
                <w:szCs w:val="20"/>
              </w:rPr>
              <w:t>possible.</w:t>
            </w:r>
          </w:p>
          <w:p w14:paraId="09ED3DC2" w14:textId="4B38E4B3" w:rsidR="00FF52EE" w:rsidRDefault="00FF52EE" w:rsidP="00FF52EE">
            <w:pPr>
              <w:pStyle w:val="ListParagraph"/>
              <w:numPr>
                <w:ilvl w:val="0"/>
                <w:numId w:val="1"/>
              </w:numPr>
              <w:rPr>
                <w:sz w:val="20"/>
                <w:szCs w:val="20"/>
              </w:rPr>
            </w:pPr>
            <w:r>
              <w:rPr>
                <w:rFonts w:cstheme="minorHAnsi"/>
                <w:color w:val="0B0C0C"/>
                <w:sz w:val="20"/>
                <w:szCs w:val="20"/>
                <w:shd w:val="clear" w:color="auto" w:fill="FFFFFF"/>
              </w:rPr>
              <w:t xml:space="preserve"> </w:t>
            </w:r>
            <w:r w:rsidR="0036483B">
              <w:rPr>
                <w:rFonts w:cstheme="minorHAnsi"/>
                <w:color w:val="0B0C0C"/>
                <w:sz w:val="20"/>
                <w:szCs w:val="20"/>
                <w:shd w:val="clear" w:color="auto" w:fill="FFFFFF"/>
              </w:rPr>
              <w:t xml:space="preserve">We </w:t>
            </w:r>
            <w:r>
              <w:rPr>
                <w:rFonts w:cstheme="minorHAnsi"/>
                <w:color w:val="0B0C0C"/>
                <w:sz w:val="20"/>
                <w:szCs w:val="20"/>
                <w:shd w:val="clear" w:color="auto" w:fill="FFFFFF"/>
              </w:rPr>
              <w:t>recognise the importance of PPE in helping our staff to feel safe to return to work.</w:t>
            </w:r>
          </w:p>
        </w:tc>
        <w:tc>
          <w:tcPr>
            <w:tcW w:w="4340" w:type="dxa"/>
          </w:tcPr>
          <w:p w14:paraId="61A74BA8" w14:textId="6C879DFC"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All staff to wear gloves and disposable aprons for nappy changing/ toileting children.</w:t>
            </w:r>
          </w:p>
          <w:p w14:paraId="216625E5" w14:textId="6A30FACD"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 xml:space="preserve">All staff provided with a waist apron with pockets to enable them to carry around gloves, </w:t>
            </w:r>
            <w:r w:rsidR="003664F4">
              <w:rPr>
                <w:rFonts w:asciiTheme="minorHAnsi" w:hAnsiTheme="minorHAnsi" w:cstheme="minorHAnsi"/>
                <w:sz w:val="20"/>
              </w:rPr>
              <w:t>tissues,</w:t>
            </w:r>
            <w:r>
              <w:rPr>
                <w:rFonts w:asciiTheme="minorHAnsi" w:hAnsiTheme="minorHAnsi" w:cstheme="minorHAnsi"/>
                <w:sz w:val="20"/>
              </w:rPr>
              <w:t xml:space="preserve"> and hand sanitiser safely</w:t>
            </w:r>
            <w:r w:rsidR="008973EA">
              <w:rPr>
                <w:rFonts w:asciiTheme="minorHAnsi" w:hAnsiTheme="minorHAnsi" w:cstheme="minorHAnsi"/>
                <w:sz w:val="20"/>
              </w:rPr>
              <w:t>. Apron to be washed daily.</w:t>
            </w:r>
          </w:p>
          <w:p w14:paraId="45893642" w14:textId="3E0D11E6"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All staff provided with face mask, hand sanitiser</w:t>
            </w:r>
            <w:r w:rsidR="00415C81">
              <w:rPr>
                <w:rFonts w:asciiTheme="minorHAnsi" w:hAnsiTheme="minorHAnsi" w:cstheme="minorHAnsi"/>
                <w:sz w:val="20"/>
              </w:rPr>
              <w:t>.</w:t>
            </w:r>
          </w:p>
          <w:p w14:paraId="6A69B24B" w14:textId="198D16E8" w:rsidR="00F8503F" w:rsidRDefault="00F8503F" w:rsidP="00FF52EE">
            <w:pPr>
              <w:pStyle w:val="NoSpacing"/>
              <w:numPr>
                <w:ilvl w:val="0"/>
                <w:numId w:val="1"/>
              </w:numPr>
              <w:rPr>
                <w:rFonts w:asciiTheme="minorHAnsi" w:hAnsiTheme="minorHAnsi" w:cstheme="minorHAnsi"/>
                <w:sz w:val="20"/>
              </w:rPr>
            </w:pPr>
            <w:r>
              <w:rPr>
                <w:rFonts w:asciiTheme="minorHAnsi" w:hAnsiTheme="minorHAnsi" w:cstheme="minorHAnsi"/>
                <w:sz w:val="20"/>
              </w:rPr>
              <w:t>Staff allowed to choose whether they would like to wear a face covering whilst working.</w:t>
            </w:r>
          </w:p>
          <w:p w14:paraId="45E1441D" w14:textId="68C63C34"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Staff given training on safe use of PPE</w:t>
            </w:r>
          </w:p>
          <w:p w14:paraId="1DE47527" w14:textId="1F9EA9E6"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 xml:space="preserve">Stocktake required PPE. LG </w:t>
            </w:r>
            <w:r w:rsidR="00415C81">
              <w:rPr>
                <w:rFonts w:asciiTheme="minorHAnsi" w:hAnsiTheme="minorHAnsi" w:cstheme="minorHAnsi"/>
                <w:sz w:val="20"/>
              </w:rPr>
              <w:t xml:space="preserve">and RP </w:t>
            </w:r>
            <w:r>
              <w:rPr>
                <w:rFonts w:asciiTheme="minorHAnsi" w:hAnsiTheme="minorHAnsi" w:cstheme="minorHAnsi"/>
                <w:sz w:val="20"/>
              </w:rPr>
              <w:t>to ensure a good stock level is maintained.</w:t>
            </w:r>
          </w:p>
          <w:p w14:paraId="6D66ED87" w14:textId="46E436FD" w:rsidR="008973EA" w:rsidRDefault="008973EA" w:rsidP="00415C81">
            <w:pPr>
              <w:pStyle w:val="NoSpacing"/>
              <w:ind w:left="360"/>
              <w:rPr>
                <w:rFonts w:asciiTheme="minorHAnsi" w:hAnsiTheme="minorHAnsi" w:cstheme="minorHAnsi"/>
                <w:sz w:val="20"/>
              </w:rPr>
            </w:pPr>
          </w:p>
        </w:tc>
        <w:tc>
          <w:tcPr>
            <w:tcW w:w="1046" w:type="dxa"/>
          </w:tcPr>
          <w:p w14:paraId="1EE2167B" w14:textId="77777777" w:rsidR="008973EA" w:rsidRDefault="008973EA" w:rsidP="00FF52EE">
            <w:r>
              <w:t>All staff</w:t>
            </w:r>
          </w:p>
          <w:p w14:paraId="0AF8C3A1" w14:textId="7E7BCD63" w:rsidR="008973EA" w:rsidRDefault="00E76451" w:rsidP="00FF52EE">
            <w:r>
              <w:t>MT</w:t>
            </w:r>
          </w:p>
          <w:p w14:paraId="309FBDBE" w14:textId="16748AFC" w:rsidR="008973EA" w:rsidRDefault="008973EA" w:rsidP="00FF52EE">
            <w:r>
              <w:t>LG</w:t>
            </w:r>
          </w:p>
          <w:p w14:paraId="1004A4A4" w14:textId="44C90CCA" w:rsidR="00415C81" w:rsidRDefault="00415C81" w:rsidP="00FF52EE">
            <w:r>
              <w:t>RP</w:t>
            </w:r>
          </w:p>
          <w:p w14:paraId="20B33AC6" w14:textId="2816BA60" w:rsidR="008973EA" w:rsidRDefault="008973EA" w:rsidP="00FF52EE"/>
        </w:tc>
        <w:tc>
          <w:tcPr>
            <w:tcW w:w="1134" w:type="dxa"/>
          </w:tcPr>
          <w:p w14:paraId="16E2729B" w14:textId="77777777" w:rsidR="00FF52EE" w:rsidRDefault="00FF52EE" w:rsidP="00FF52EE"/>
        </w:tc>
      </w:tr>
      <w:tr w:rsidR="00FF52EE" w14:paraId="3A6A201F" w14:textId="77777777" w:rsidTr="00FF52EE">
        <w:trPr>
          <w:trHeight w:val="286"/>
        </w:trPr>
        <w:tc>
          <w:tcPr>
            <w:tcW w:w="1952" w:type="dxa"/>
            <w:vMerge/>
          </w:tcPr>
          <w:p w14:paraId="52387743" w14:textId="77777777" w:rsidR="00FF52EE" w:rsidRDefault="00FF52EE" w:rsidP="00FF52EE">
            <w:pPr>
              <w:rPr>
                <w:sz w:val="20"/>
                <w:szCs w:val="20"/>
              </w:rPr>
            </w:pPr>
          </w:p>
        </w:tc>
        <w:tc>
          <w:tcPr>
            <w:tcW w:w="1852" w:type="dxa"/>
          </w:tcPr>
          <w:p w14:paraId="5B4415A9" w14:textId="11AFDC9F" w:rsidR="00FF52EE" w:rsidRDefault="00FF52EE" w:rsidP="00FF52EE">
            <w:pPr>
              <w:rPr>
                <w:sz w:val="20"/>
                <w:szCs w:val="20"/>
              </w:rPr>
            </w:pPr>
            <w:r>
              <w:rPr>
                <w:sz w:val="20"/>
                <w:szCs w:val="20"/>
              </w:rPr>
              <w:t>Spread of virus through sneezing or coughing</w:t>
            </w:r>
          </w:p>
        </w:tc>
        <w:tc>
          <w:tcPr>
            <w:tcW w:w="1010" w:type="dxa"/>
          </w:tcPr>
          <w:p w14:paraId="194BBAB3" w14:textId="77777777" w:rsidR="00FF52EE" w:rsidRDefault="00FF52EE" w:rsidP="00FF52EE">
            <w:pPr>
              <w:rPr>
                <w:sz w:val="20"/>
                <w:szCs w:val="20"/>
              </w:rPr>
            </w:pPr>
            <w:r>
              <w:rPr>
                <w:sz w:val="20"/>
                <w:szCs w:val="20"/>
              </w:rPr>
              <w:t>Children</w:t>
            </w:r>
          </w:p>
          <w:p w14:paraId="09461848" w14:textId="77777777" w:rsidR="00FF52EE" w:rsidRDefault="00FF52EE" w:rsidP="00FF52EE">
            <w:pPr>
              <w:rPr>
                <w:sz w:val="20"/>
                <w:szCs w:val="20"/>
              </w:rPr>
            </w:pPr>
            <w:r>
              <w:rPr>
                <w:sz w:val="20"/>
                <w:szCs w:val="20"/>
              </w:rPr>
              <w:t>Staff</w:t>
            </w:r>
          </w:p>
          <w:p w14:paraId="5DFFE9CE" w14:textId="611E3EEC" w:rsidR="00FF52EE" w:rsidRPr="006556D3" w:rsidRDefault="00FF52EE" w:rsidP="00FF52EE">
            <w:pPr>
              <w:rPr>
                <w:sz w:val="20"/>
                <w:szCs w:val="20"/>
              </w:rPr>
            </w:pPr>
            <w:r>
              <w:rPr>
                <w:sz w:val="20"/>
                <w:szCs w:val="20"/>
              </w:rPr>
              <w:t>Parents</w:t>
            </w:r>
          </w:p>
        </w:tc>
        <w:tc>
          <w:tcPr>
            <w:tcW w:w="4061" w:type="dxa"/>
          </w:tcPr>
          <w:p w14:paraId="40605745" w14:textId="77777777" w:rsidR="00FF52EE" w:rsidRDefault="00FF52EE" w:rsidP="00FF52EE">
            <w:pPr>
              <w:pStyle w:val="ListParagraph"/>
              <w:numPr>
                <w:ilvl w:val="0"/>
                <w:numId w:val="1"/>
              </w:numPr>
              <w:rPr>
                <w:sz w:val="20"/>
                <w:szCs w:val="20"/>
              </w:rPr>
            </w:pPr>
            <w:r>
              <w:rPr>
                <w:sz w:val="20"/>
                <w:szCs w:val="20"/>
              </w:rPr>
              <w:t>Lidded bins are already available in the classroom and next to the tissue boxes.</w:t>
            </w:r>
          </w:p>
          <w:p w14:paraId="3DB975E1" w14:textId="469D23E3" w:rsidR="00FF52EE" w:rsidRDefault="00FF52EE" w:rsidP="00FF52EE">
            <w:pPr>
              <w:pStyle w:val="ListParagraph"/>
              <w:numPr>
                <w:ilvl w:val="0"/>
                <w:numId w:val="1"/>
              </w:numPr>
              <w:rPr>
                <w:sz w:val="20"/>
                <w:szCs w:val="20"/>
              </w:rPr>
            </w:pPr>
            <w:r>
              <w:rPr>
                <w:sz w:val="20"/>
                <w:szCs w:val="20"/>
              </w:rPr>
              <w:t xml:space="preserve">Good Respiratory Hygiene promoted to staff and children </w:t>
            </w:r>
          </w:p>
        </w:tc>
        <w:tc>
          <w:tcPr>
            <w:tcW w:w="4340" w:type="dxa"/>
          </w:tcPr>
          <w:p w14:paraId="6C8354F7" w14:textId="77777777"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Additional bins and boxes of tissues to be made available outdoors to encourage “catch it, bin it, kill it” behaviour.</w:t>
            </w:r>
          </w:p>
          <w:p w14:paraId="0A7CEFCE" w14:textId="77777777"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Children taught to wash hands after wiping their nose.</w:t>
            </w:r>
          </w:p>
          <w:p w14:paraId="255771DA" w14:textId="77777777"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Children taught to cough into their elbow.</w:t>
            </w:r>
          </w:p>
          <w:p w14:paraId="49A45FF4" w14:textId="77777777"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lastRenderedPageBreak/>
              <w:t>Tissue bins emptied at lunch time and end of day as a minimum.</w:t>
            </w:r>
          </w:p>
          <w:p w14:paraId="0E786541" w14:textId="7A244ED4" w:rsidR="00FF52EE"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Stocktake of tissues and hand soap to ensure good supply</w:t>
            </w:r>
            <w:r w:rsidR="008973EA">
              <w:rPr>
                <w:rFonts w:asciiTheme="minorHAnsi" w:hAnsiTheme="minorHAnsi" w:cstheme="minorHAnsi"/>
                <w:sz w:val="20"/>
              </w:rPr>
              <w:t xml:space="preserve"> </w:t>
            </w:r>
            <w:r w:rsidR="00415C81">
              <w:rPr>
                <w:rFonts w:asciiTheme="minorHAnsi" w:hAnsiTheme="minorHAnsi" w:cstheme="minorHAnsi"/>
                <w:sz w:val="20"/>
              </w:rPr>
              <w:t>–</w:t>
            </w:r>
            <w:r w:rsidR="008973EA">
              <w:rPr>
                <w:rFonts w:asciiTheme="minorHAnsi" w:hAnsiTheme="minorHAnsi" w:cstheme="minorHAnsi"/>
                <w:sz w:val="20"/>
              </w:rPr>
              <w:t xml:space="preserve"> LG</w:t>
            </w:r>
            <w:r w:rsidR="00415C81">
              <w:rPr>
                <w:rFonts w:asciiTheme="minorHAnsi" w:hAnsiTheme="minorHAnsi" w:cstheme="minorHAnsi"/>
                <w:sz w:val="20"/>
              </w:rPr>
              <w:t xml:space="preserve"> and RP</w:t>
            </w:r>
          </w:p>
          <w:p w14:paraId="0EEBFDC0" w14:textId="0262FD0E" w:rsidR="00FF52EE" w:rsidRPr="00793622" w:rsidRDefault="00FF52EE" w:rsidP="00FF52EE">
            <w:pPr>
              <w:pStyle w:val="NoSpacing"/>
              <w:numPr>
                <w:ilvl w:val="0"/>
                <w:numId w:val="1"/>
              </w:numPr>
              <w:rPr>
                <w:rFonts w:asciiTheme="minorHAnsi" w:hAnsiTheme="minorHAnsi" w:cstheme="minorHAnsi"/>
                <w:sz w:val="20"/>
              </w:rPr>
            </w:pPr>
            <w:r>
              <w:rPr>
                <w:rFonts w:asciiTheme="minorHAnsi" w:hAnsiTheme="minorHAnsi" w:cstheme="minorHAnsi"/>
                <w:sz w:val="20"/>
              </w:rPr>
              <w:t>Staff to have tissues and hand sanitise</w:t>
            </w:r>
            <w:r w:rsidR="00F54384">
              <w:rPr>
                <w:rFonts w:asciiTheme="minorHAnsi" w:hAnsiTheme="minorHAnsi" w:cstheme="minorHAnsi"/>
                <w:sz w:val="20"/>
              </w:rPr>
              <w:t>r</w:t>
            </w:r>
            <w:r>
              <w:rPr>
                <w:rFonts w:asciiTheme="minorHAnsi" w:hAnsiTheme="minorHAnsi" w:cstheme="minorHAnsi"/>
                <w:sz w:val="20"/>
              </w:rPr>
              <w:t xml:space="preserve"> in their apron pocket so easily available</w:t>
            </w:r>
          </w:p>
        </w:tc>
        <w:tc>
          <w:tcPr>
            <w:tcW w:w="1046" w:type="dxa"/>
          </w:tcPr>
          <w:p w14:paraId="3A066CE9" w14:textId="77777777" w:rsidR="008973EA" w:rsidRDefault="008973EA" w:rsidP="008973EA">
            <w:r>
              <w:lastRenderedPageBreak/>
              <w:t>All staff</w:t>
            </w:r>
          </w:p>
          <w:p w14:paraId="238D00C9" w14:textId="7D6CC60D" w:rsidR="008973EA" w:rsidRDefault="00E76451" w:rsidP="008973EA">
            <w:r>
              <w:t>MT</w:t>
            </w:r>
          </w:p>
          <w:p w14:paraId="7363E633" w14:textId="77777777" w:rsidR="008973EA" w:rsidRDefault="008973EA" w:rsidP="008973EA">
            <w:r>
              <w:t>LG</w:t>
            </w:r>
          </w:p>
          <w:p w14:paraId="0E726D65" w14:textId="464931C6" w:rsidR="00FF52EE" w:rsidRDefault="00415C81" w:rsidP="00FF52EE">
            <w:r>
              <w:t>RP</w:t>
            </w:r>
          </w:p>
        </w:tc>
        <w:tc>
          <w:tcPr>
            <w:tcW w:w="1134" w:type="dxa"/>
          </w:tcPr>
          <w:p w14:paraId="56DB6979" w14:textId="77777777" w:rsidR="00FF52EE" w:rsidRDefault="00FF52EE" w:rsidP="00FF52EE"/>
        </w:tc>
      </w:tr>
      <w:tr w:rsidR="00FF52EE" w14:paraId="36D3AA2B" w14:textId="77777777" w:rsidTr="00FF52EE">
        <w:trPr>
          <w:trHeight w:val="286"/>
        </w:trPr>
        <w:tc>
          <w:tcPr>
            <w:tcW w:w="1952" w:type="dxa"/>
            <w:vMerge w:val="restart"/>
          </w:tcPr>
          <w:p w14:paraId="17B85310" w14:textId="3EE84299" w:rsidR="00FF52EE" w:rsidRDefault="00FF52EE" w:rsidP="00FF52EE">
            <w:pPr>
              <w:rPr>
                <w:sz w:val="20"/>
                <w:szCs w:val="20"/>
              </w:rPr>
            </w:pPr>
            <w:r>
              <w:rPr>
                <w:sz w:val="20"/>
                <w:szCs w:val="20"/>
              </w:rPr>
              <w:t>Reducing transmission from home - school</w:t>
            </w:r>
          </w:p>
        </w:tc>
        <w:tc>
          <w:tcPr>
            <w:tcW w:w="1852" w:type="dxa"/>
          </w:tcPr>
          <w:p w14:paraId="15575CC4" w14:textId="3E480B45" w:rsidR="00FF52EE" w:rsidRDefault="00FF52EE" w:rsidP="00FF52EE">
            <w:pPr>
              <w:rPr>
                <w:sz w:val="20"/>
                <w:szCs w:val="20"/>
              </w:rPr>
            </w:pPr>
            <w:r>
              <w:rPr>
                <w:sz w:val="20"/>
                <w:szCs w:val="20"/>
              </w:rPr>
              <w:t>Potential transmission on items from home/school</w:t>
            </w:r>
          </w:p>
        </w:tc>
        <w:tc>
          <w:tcPr>
            <w:tcW w:w="1010" w:type="dxa"/>
          </w:tcPr>
          <w:p w14:paraId="6060C97C" w14:textId="77777777" w:rsidR="00FF52EE" w:rsidRDefault="00FF52EE" w:rsidP="00FF52EE">
            <w:pPr>
              <w:rPr>
                <w:sz w:val="20"/>
                <w:szCs w:val="20"/>
              </w:rPr>
            </w:pPr>
            <w:r>
              <w:rPr>
                <w:sz w:val="20"/>
                <w:szCs w:val="20"/>
              </w:rPr>
              <w:t>Children</w:t>
            </w:r>
          </w:p>
          <w:p w14:paraId="7C1E8D82" w14:textId="77777777" w:rsidR="00FF52EE" w:rsidRDefault="00FF52EE" w:rsidP="00FF52EE">
            <w:pPr>
              <w:rPr>
                <w:sz w:val="20"/>
                <w:szCs w:val="20"/>
              </w:rPr>
            </w:pPr>
            <w:r>
              <w:rPr>
                <w:sz w:val="20"/>
                <w:szCs w:val="20"/>
              </w:rPr>
              <w:t>Staff</w:t>
            </w:r>
          </w:p>
          <w:p w14:paraId="538E7769" w14:textId="3B27B0E8" w:rsidR="00FF52EE" w:rsidRDefault="00FF52EE" w:rsidP="00FF52EE">
            <w:pPr>
              <w:rPr>
                <w:sz w:val="20"/>
                <w:szCs w:val="20"/>
              </w:rPr>
            </w:pPr>
            <w:r>
              <w:rPr>
                <w:sz w:val="20"/>
                <w:szCs w:val="20"/>
              </w:rPr>
              <w:t>Parents</w:t>
            </w:r>
          </w:p>
        </w:tc>
        <w:tc>
          <w:tcPr>
            <w:tcW w:w="4061" w:type="dxa"/>
          </w:tcPr>
          <w:p w14:paraId="1B87D76E" w14:textId="48489762" w:rsidR="00FF52EE" w:rsidRPr="006556D3" w:rsidRDefault="00FF52EE" w:rsidP="00FF52EE">
            <w:pPr>
              <w:pStyle w:val="ListParagraph"/>
              <w:numPr>
                <w:ilvl w:val="0"/>
                <w:numId w:val="1"/>
              </w:numPr>
              <w:rPr>
                <w:sz w:val="20"/>
                <w:szCs w:val="20"/>
              </w:rPr>
            </w:pPr>
            <w:r>
              <w:rPr>
                <w:sz w:val="20"/>
                <w:szCs w:val="20"/>
              </w:rPr>
              <w:t xml:space="preserve">COVID-19 </w:t>
            </w:r>
            <w:proofErr w:type="gramStart"/>
            <w:r>
              <w:rPr>
                <w:sz w:val="20"/>
                <w:szCs w:val="20"/>
              </w:rPr>
              <w:t>is able to</w:t>
            </w:r>
            <w:proofErr w:type="gramEnd"/>
            <w:r>
              <w:rPr>
                <w:sz w:val="20"/>
                <w:szCs w:val="20"/>
              </w:rPr>
              <w:t xml:space="preserve"> survive for long periods of time on a range of surfaces. </w:t>
            </w:r>
          </w:p>
        </w:tc>
        <w:tc>
          <w:tcPr>
            <w:tcW w:w="4340" w:type="dxa"/>
            <w:vAlign w:val="center"/>
          </w:tcPr>
          <w:p w14:paraId="5892A4C7" w14:textId="33FA8FB9" w:rsidR="00FF52EE" w:rsidRPr="00F54384" w:rsidRDefault="00FF52EE" w:rsidP="00F54384">
            <w:pPr>
              <w:pStyle w:val="ListParagraph"/>
              <w:numPr>
                <w:ilvl w:val="0"/>
                <w:numId w:val="1"/>
              </w:numPr>
              <w:rPr>
                <w:rFonts w:cstheme="minorHAnsi"/>
                <w:sz w:val="20"/>
                <w:szCs w:val="20"/>
              </w:rPr>
            </w:pPr>
            <w:r>
              <w:rPr>
                <w:rFonts w:cstheme="minorHAnsi"/>
                <w:sz w:val="20"/>
                <w:szCs w:val="20"/>
              </w:rPr>
              <w:t>All staff and children asked to wear clean clothes each day.</w:t>
            </w:r>
            <w:r w:rsidR="00F54384">
              <w:rPr>
                <w:rFonts w:cstheme="minorHAnsi"/>
                <w:sz w:val="20"/>
                <w:szCs w:val="20"/>
              </w:rPr>
              <w:t xml:space="preserve"> </w:t>
            </w:r>
          </w:p>
          <w:p w14:paraId="2ACF6276" w14:textId="4EFD8C00" w:rsidR="00FF52EE" w:rsidRPr="00CB19F8" w:rsidRDefault="00FF52EE" w:rsidP="00FF52EE">
            <w:pPr>
              <w:pStyle w:val="ListParagraph"/>
              <w:numPr>
                <w:ilvl w:val="0"/>
                <w:numId w:val="1"/>
              </w:numPr>
              <w:rPr>
                <w:rFonts w:cstheme="minorHAnsi"/>
                <w:sz w:val="20"/>
                <w:szCs w:val="20"/>
              </w:rPr>
            </w:pPr>
            <w:r>
              <w:rPr>
                <w:rFonts w:cstheme="minorHAnsi"/>
                <w:sz w:val="20"/>
                <w:szCs w:val="20"/>
              </w:rPr>
              <w:t xml:space="preserve">Staff asked to minimise bags brought to and from the setting. </w:t>
            </w:r>
          </w:p>
          <w:p w14:paraId="4D9BA58D" w14:textId="071578E2" w:rsidR="00FF52EE" w:rsidRPr="00415C81" w:rsidRDefault="00FF52EE" w:rsidP="00415C81">
            <w:pPr>
              <w:pStyle w:val="ListParagraph"/>
              <w:numPr>
                <w:ilvl w:val="0"/>
                <w:numId w:val="1"/>
              </w:numPr>
              <w:rPr>
                <w:rFonts w:cstheme="minorHAnsi"/>
                <w:sz w:val="20"/>
              </w:rPr>
            </w:pPr>
            <w:r>
              <w:rPr>
                <w:rFonts w:cstheme="minorHAnsi"/>
                <w:sz w:val="20"/>
              </w:rPr>
              <w:t>One bag per child with spare clothes, sunhat, nappies etc to be kept at the setting in bag provided. This will be provided in a carrier bag on first session and transferred over.</w:t>
            </w:r>
          </w:p>
          <w:p w14:paraId="2A9D7F12" w14:textId="09E1699A" w:rsidR="00F8503F" w:rsidRDefault="00F8503F" w:rsidP="00FF52EE">
            <w:pPr>
              <w:pStyle w:val="ListParagraph"/>
              <w:numPr>
                <w:ilvl w:val="0"/>
                <w:numId w:val="1"/>
              </w:numPr>
              <w:rPr>
                <w:rFonts w:cstheme="minorHAnsi"/>
                <w:sz w:val="20"/>
              </w:rPr>
            </w:pPr>
            <w:r>
              <w:rPr>
                <w:rFonts w:cstheme="minorHAnsi"/>
                <w:sz w:val="20"/>
              </w:rPr>
              <w:t xml:space="preserve">Parents asked to wear a face covering on pick up and drop off. </w:t>
            </w:r>
            <w:r w:rsidR="00415C81">
              <w:rPr>
                <w:rFonts w:cstheme="minorHAnsi"/>
                <w:sz w:val="20"/>
              </w:rPr>
              <w:t>(Personal choice – this is no longer mandatory)</w:t>
            </w:r>
          </w:p>
          <w:p w14:paraId="672AFEB7" w14:textId="2A699387" w:rsidR="00FF52EE" w:rsidRDefault="00FF52EE" w:rsidP="00FF52EE">
            <w:pPr>
              <w:pStyle w:val="ListParagraph"/>
              <w:numPr>
                <w:ilvl w:val="0"/>
                <w:numId w:val="1"/>
              </w:numPr>
              <w:rPr>
                <w:rFonts w:cstheme="minorHAnsi"/>
                <w:sz w:val="20"/>
              </w:rPr>
            </w:pPr>
            <w:r>
              <w:rPr>
                <w:rFonts w:cstheme="minorHAnsi"/>
                <w:sz w:val="20"/>
              </w:rPr>
              <w:t xml:space="preserve">If a child has a </w:t>
            </w:r>
            <w:r w:rsidR="003664F4">
              <w:rPr>
                <w:rFonts w:cstheme="minorHAnsi"/>
                <w:sz w:val="20"/>
              </w:rPr>
              <w:t>comforter,</w:t>
            </w:r>
            <w:r>
              <w:rPr>
                <w:rFonts w:cstheme="minorHAnsi"/>
                <w:sz w:val="20"/>
              </w:rPr>
              <w:t xml:space="preserve"> we will ask if a spare can be left at the setting where possible. If this is not </w:t>
            </w:r>
            <w:r w:rsidR="003664F4">
              <w:rPr>
                <w:rFonts w:cstheme="minorHAnsi"/>
                <w:sz w:val="20"/>
              </w:rPr>
              <w:t>possible,</w:t>
            </w:r>
            <w:r>
              <w:rPr>
                <w:rFonts w:cstheme="minorHAnsi"/>
                <w:sz w:val="20"/>
              </w:rPr>
              <w:t xml:space="preserve"> we will ask that it is cleaned daily and may spray with disinfectant or clean on entry.</w:t>
            </w:r>
          </w:p>
          <w:p w14:paraId="2C74CB19" w14:textId="1837339B" w:rsidR="00FF52EE" w:rsidRDefault="00FF52EE" w:rsidP="00FF52EE">
            <w:pPr>
              <w:pStyle w:val="ListParagraph"/>
              <w:numPr>
                <w:ilvl w:val="0"/>
                <w:numId w:val="1"/>
              </w:numPr>
              <w:rPr>
                <w:rFonts w:cstheme="minorHAnsi"/>
                <w:sz w:val="20"/>
              </w:rPr>
            </w:pPr>
            <w:r>
              <w:rPr>
                <w:rFonts w:cstheme="minorHAnsi"/>
                <w:sz w:val="20"/>
              </w:rPr>
              <w:t>Lending libraries will not be used at this time and instead suggested home learning activities will be posted on Tapestry.</w:t>
            </w:r>
          </w:p>
          <w:p w14:paraId="45605A19" w14:textId="6BE56D5E" w:rsidR="00FF52EE" w:rsidRPr="008954A0" w:rsidRDefault="00FF52EE" w:rsidP="00FF52EE">
            <w:pPr>
              <w:rPr>
                <w:rFonts w:cstheme="minorHAnsi"/>
                <w:sz w:val="20"/>
                <w:szCs w:val="20"/>
              </w:rPr>
            </w:pPr>
          </w:p>
        </w:tc>
        <w:tc>
          <w:tcPr>
            <w:tcW w:w="1046" w:type="dxa"/>
          </w:tcPr>
          <w:p w14:paraId="04C4C6F6" w14:textId="2FCAA42E" w:rsidR="00FF52EE" w:rsidRDefault="00E76451" w:rsidP="00FF52EE">
            <w:r>
              <w:t>MT</w:t>
            </w:r>
          </w:p>
          <w:p w14:paraId="41ECD00F" w14:textId="77777777" w:rsidR="008973EA" w:rsidRDefault="008973EA" w:rsidP="00FF52EE">
            <w:r>
              <w:t>All staff</w:t>
            </w:r>
          </w:p>
          <w:p w14:paraId="3C96E833" w14:textId="77777777" w:rsidR="008973EA" w:rsidRDefault="008973EA" w:rsidP="00FF52EE">
            <w:r>
              <w:t>Parents</w:t>
            </w:r>
          </w:p>
          <w:p w14:paraId="1C6D4155" w14:textId="4B19EC9C" w:rsidR="008973EA" w:rsidRDefault="008973EA" w:rsidP="00FF52EE"/>
        </w:tc>
        <w:tc>
          <w:tcPr>
            <w:tcW w:w="1134" w:type="dxa"/>
          </w:tcPr>
          <w:p w14:paraId="267021F6" w14:textId="77777777" w:rsidR="00FF52EE" w:rsidRDefault="00FF52EE" w:rsidP="00FF52EE"/>
        </w:tc>
      </w:tr>
      <w:tr w:rsidR="00FF52EE" w14:paraId="4FD3F449" w14:textId="272A4608" w:rsidTr="00FF52EE">
        <w:trPr>
          <w:trHeight w:val="286"/>
        </w:trPr>
        <w:tc>
          <w:tcPr>
            <w:tcW w:w="1952" w:type="dxa"/>
            <w:vMerge/>
          </w:tcPr>
          <w:p w14:paraId="76BB69D6" w14:textId="196E7E19" w:rsidR="00FF52EE" w:rsidRDefault="00FF52EE" w:rsidP="00FF52EE">
            <w:pPr>
              <w:rPr>
                <w:sz w:val="20"/>
                <w:szCs w:val="20"/>
              </w:rPr>
            </w:pPr>
          </w:p>
        </w:tc>
        <w:tc>
          <w:tcPr>
            <w:tcW w:w="1852" w:type="dxa"/>
          </w:tcPr>
          <w:p w14:paraId="7FCF2F31" w14:textId="5783CF7A" w:rsidR="00FF52EE" w:rsidRPr="006556D3" w:rsidRDefault="00FF52EE" w:rsidP="00FF52EE">
            <w:pPr>
              <w:rPr>
                <w:sz w:val="20"/>
                <w:szCs w:val="20"/>
              </w:rPr>
            </w:pPr>
            <w:r>
              <w:rPr>
                <w:sz w:val="20"/>
                <w:szCs w:val="20"/>
              </w:rPr>
              <w:t>Collection/Drop off times – risk of infection</w:t>
            </w:r>
          </w:p>
        </w:tc>
        <w:tc>
          <w:tcPr>
            <w:tcW w:w="1010" w:type="dxa"/>
          </w:tcPr>
          <w:p w14:paraId="5577C31E" w14:textId="77777777" w:rsidR="00FF52EE" w:rsidRDefault="00FF52EE" w:rsidP="00FF52EE">
            <w:pPr>
              <w:rPr>
                <w:sz w:val="20"/>
                <w:szCs w:val="20"/>
              </w:rPr>
            </w:pPr>
            <w:r>
              <w:rPr>
                <w:sz w:val="20"/>
                <w:szCs w:val="20"/>
              </w:rPr>
              <w:t>Parents</w:t>
            </w:r>
          </w:p>
          <w:p w14:paraId="44D26228" w14:textId="77777777" w:rsidR="00FF52EE" w:rsidRDefault="00FF52EE" w:rsidP="00FF52EE">
            <w:pPr>
              <w:rPr>
                <w:sz w:val="20"/>
                <w:szCs w:val="20"/>
              </w:rPr>
            </w:pPr>
            <w:r>
              <w:rPr>
                <w:sz w:val="20"/>
                <w:szCs w:val="20"/>
              </w:rPr>
              <w:t xml:space="preserve">Children </w:t>
            </w:r>
          </w:p>
          <w:p w14:paraId="4A527066" w14:textId="441EB9A6" w:rsidR="00FF52EE" w:rsidRPr="006556D3" w:rsidRDefault="00FF52EE" w:rsidP="00FF52EE">
            <w:pPr>
              <w:rPr>
                <w:sz w:val="20"/>
                <w:szCs w:val="20"/>
              </w:rPr>
            </w:pPr>
            <w:r>
              <w:rPr>
                <w:sz w:val="20"/>
                <w:szCs w:val="20"/>
              </w:rPr>
              <w:t>Staff</w:t>
            </w:r>
          </w:p>
        </w:tc>
        <w:tc>
          <w:tcPr>
            <w:tcW w:w="4061" w:type="dxa"/>
          </w:tcPr>
          <w:p w14:paraId="57AECDCC" w14:textId="4DBE1366" w:rsidR="00FF52EE" w:rsidRPr="006556D3" w:rsidRDefault="00FF52EE" w:rsidP="00FF52EE">
            <w:pPr>
              <w:pStyle w:val="ListParagraph"/>
              <w:numPr>
                <w:ilvl w:val="0"/>
                <w:numId w:val="1"/>
              </w:numPr>
              <w:rPr>
                <w:sz w:val="20"/>
                <w:szCs w:val="20"/>
              </w:rPr>
            </w:pPr>
            <w:r>
              <w:rPr>
                <w:sz w:val="20"/>
                <w:szCs w:val="20"/>
              </w:rPr>
              <w:t>Social Distancing is vital to reduce infection rates we will do all that we can to minimise gatherings.</w:t>
            </w:r>
          </w:p>
        </w:tc>
        <w:tc>
          <w:tcPr>
            <w:tcW w:w="4340" w:type="dxa"/>
            <w:vAlign w:val="center"/>
          </w:tcPr>
          <w:p w14:paraId="7B53EF16" w14:textId="31581FD5" w:rsidR="00FF52EE" w:rsidRPr="00415C81" w:rsidRDefault="00FF52EE" w:rsidP="00415C81">
            <w:pPr>
              <w:pStyle w:val="ListParagraph"/>
              <w:numPr>
                <w:ilvl w:val="0"/>
                <w:numId w:val="1"/>
              </w:numPr>
              <w:rPr>
                <w:rFonts w:cstheme="minorHAnsi"/>
                <w:sz w:val="20"/>
                <w:szCs w:val="20"/>
              </w:rPr>
            </w:pPr>
            <w:r w:rsidRPr="007246D6">
              <w:rPr>
                <w:rFonts w:cstheme="minorHAnsi"/>
                <w:sz w:val="20"/>
                <w:szCs w:val="20"/>
              </w:rPr>
              <w:t xml:space="preserve">Markers placed outside on pathway to encourage social distancing. </w:t>
            </w:r>
            <w:r>
              <w:rPr>
                <w:rFonts w:cstheme="minorHAnsi"/>
                <w:sz w:val="20"/>
              </w:rPr>
              <w:t xml:space="preserve">Posters reminding parents regarding social </w:t>
            </w:r>
            <w:r w:rsidR="003664F4">
              <w:rPr>
                <w:rFonts w:cstheme="minorHAnsi"/>
                <w:sz w:val="20"/>
              </w:rPr>
              <w:t>distancing.</w:t>
            </w:r>
          </w:p>
          <w:p w14:paraId="5E080858" w14:textId="498A0276" w:rsidR="00FF52EE" w:rsidRDefault="00FF52EE" w:rsidP="00FF52EE">
            <w:pPr>
              <w:pStyle w:val="ListParagraph"/>
              <w:numPr>
                <w:ilvl w:val="0"/>
                <w:numId w:val="1"/>
              </w:numPr>
              <w:rPr>
                <w:rFonts w:cstheme="minorHAnsi"/>
                <w:sz w:val="20"/>
              </w:rPr>
            </w:pPr>
            <w:r>
              <w:rPr>
                <w:rFonts w:cstheme="minorHAnsi"/>
                <w:sz w:val="20"/>
              </w:rPr>
              <w:t xml:space="preserve">Parents may not enter the building unless a prior appointment has been made with the </w:t>
            </w:r>
            <w:r w:rsidR="00415C81">
              <w:rPr>
                <w:rFonts w:cstheme="minorHAnsi"/>
                <w:sz w:val="20"/>
              </w:rPr>
              <w:t>Management Team</w:t>
            </w:r>
            <w:r>
              <w:rPr>
                <w:rFonts w:cstheme="minorHAnsi"/>
                <w:sz w:val="20"/>
              </w:rPr>
              <w:t xml:space="preserve"> </w:t>
            </w:r>
          </w:p>
          <w:p w14:paraId="7534F15B" w14:textId="77777777" w:rsidR="00FF52EE" w:rsidRDefault="00FF52EE" w:rsidP="00FF52EE">
            <w:pPr>
              <w:pStyle w:val="ListParagraph"/>
              <w:numPr>
                <w:ilvl w:val="0"/>
                <w:numId w:val="1"/>
              </w:numPr>
              <w:rPr>
                <w:rFonts w:cstheme="minorHAnsi"/>
                <w:sz w:val="20"/>
              </w:rPr>
            </w:pPr>
            <w:r>
              <w:rPr>
                <w:rFonts w:cstheme="minorHAnsi"/>
                <w:sz w:val="20"/>
              </w:rPr>
              <w:t>Hand Sanitiser to be available at all entrances/exits.</w:t>
            </w:r>
          </w:p>
          <w:p w14:paraId="0B1C24A7" w14:textId="77777777" w:rsidR="00FF52EE" w:rsidRDefault="00FF52EE" w:rsidP="00FF52EE">
            <w:pPr>
              <w:pStyle w:val="ListParagraph"/>
              <w:numPr>
                <w:ilvl w:val="0"/>
                <w:numId w:val="1"/>
              </w:numPr>
              <w:rPr>
                <w:rFonts w:cstheme="minorHAnsi"/>
                <w:sz w:val="20"/>
              </w:rPr>
            </w:pPr>
            <w:r>
              <w:rPr>
                <w:rFonts w:cstheme="minorHAnsi"/>
                <w:sz w:val="20"/>
              </w:rPr>
              <w:t xml:space="preserve">One bag per child with spare clothes, sunhat, nappies etc to be kept at the setting in bag </w:t>
            </w:r>
            <w:r>
              <w:rPr>
                <w:rFonts w:cstheme="minorHAnsi"/>
                <w:sz w:val="20"/>
              </w:rPr>
              <w:lastRenderedPageBreak/>
              <w:t>provided. This will be provided in a carrier bag on first session and transferred over.</w:t>
            </w:r>
          </w:p>
          <w:p w14:paraId="6AF2CB6D" w14:textId="3296DE30" w:rsidR="00FF52EE" w:rsidRDefault="00FF52EE" w:rsidP="00FF52EE">
            <w:pPr>
              <w:pStyle w:val="ListParagraph"/>
              <w:numPr>
                <w:ilvl w:val="0"/>
                <w:numId w:val="1"/>
              </w:numPr>
              <w:rPr>
                <w:rFonts w:cstheme="minorHAnsi"/>
                <w:sz w:val="20"/>
              </w:rPr>
            </w:pPr>
            <w:r>
              <w:rPr>
                <w:rFonts w:cstheme="minorHAnsi"/>
                <w:sz w:val="20"/>
              </w:rPr>
              <w:t xml:space="preserve">If a child has a </w:t>
            </w:r>
            <w:r w:rsidR="003664F4">
              <w:rPr>
                <w:rFonts w:cstheme="minorHAnsi"/>
                <w:sz w:val="20"/>
              </w:rPr>
              <w:t>comforter,</w:t>
            </w:r>
            <w:r>
              <w:rPr>
                <w:rFonts w:cstheme="minorHAnsi"/>
                <w:sz w:val="20"/>
              </w:rPr>
              <w:t xml:space="preserve"> we will ask if a spare can be left at the setting where possible. If this is not </w:t>
            </w:r>
            <w:r w:rsidR="003664F4">
              <w:rPr>
                <w:rFonts w:cstheme="minorHAnsi"/>
                <w:sz w:val="20"/>
              </w:rPr>
              <w:t>possible,</w:t>
            </w:r>
            <w:r>
              <w:rPr>
                <w:rFonts w:cstheme="minorHAnsi"/>
                <w:sz w:val="20"/>
              </w:rPr>
              <w:t xml:space="preserve"> we will ask that it is cleaned daily and may spray </w:t>
            </w:r>
            <w:r w:rsidR="008973EA">
              <w:rPr>
                <w:rFonts w:cstheme="minorHAnsi"/>
                <w:sz w:val="20"/>
              </w:rPr>
              <w:t xml:space="preserve">or clean </w:t>
            </w:r>
            <w:r>
              <w:rPr>
                <w:rFonts w:cstheme="minorHAnsi"/>
                <w:sz w:val="20"/>
              </w:rPr>
              <w:t>on entry.</w:t>
            </w:r>
          </w:p>
          <w:p w14:paraId="7F72F57A" w14:textId="4AA4DA8D" w:rsidR="00FF52EE" w:rsidRPr="007246D6" w:rsidRDefault="00FF52EE" w:rsidP="00FF52EE">
            <w:pPr>
              <w:pStyle w:val="ListParagraph"/>
              <w:numPr>
                <w:ilvl w:val="0"/>
                <w:numId w:val="1"/>
              </w:numPr>
              <w:rPr>
                <w:rFonts w:cstheme="minorHAnsi"/>
                <w:sz w:val="20"/>
              </w:rPr>
            </w:pPr>
            <w:r>
              <w:rPr>
                <w:rFonts w:cstheme="minorHAnsi"/>
                <w:sz w:val="20"/>
              </w:rPr>
              <w:t>A member of the senior leadership team</w:t>
            </w:r>
            <w:r w:rsidR="00F8503F">
              <w:rPr>
                <w:rFonts w:cstheme="minorHAnsi"/>
                <w:sz w:val="20"/>
              </w:rPr>
              <w:t xml:space="preserve">, wearing a face covering </w:t>
            </w:r>
            <w:r>
              <w:rPr>
                <w:rFonts w:cstheme="minorHAnsi"/>
                <w:sz w:val="20"/>
              </w:rPr>
              <w:t>will welcome the children at the door. Staff will sanitise their hands between children</w:t>
            </w:r>
            <w:r w:rsidR="00DE4860">
              <w:rPr>
                <w:rFonts w:cstheme="minorHAnsi"/>
                <w:sz w:val="20"/>
              </w:rPr>
              <w:t>.</w:t>
            </w:r>
          </w:p>
          <w:p w14:paraId="6819F5A8" w14:textId="316120C6" w:rsidR="00FF52EE" w:rsidRPr="006556D3" w:rsidRDefault="00FF52EE" w:rsidP="00DE4860">
            <w:pPr>
              <w:pStyle w:val="ListParagraph"/>
              <w:ind w:left="360"/>
              <w:rPr>
                <w:sz w:val="20"/>
                <w:szCs w:val="20"/>
              </w:rPr>
            </w:pPr>
          </w:p>
        </w:tc>
        <w:tc>
          <w:tcPr>
            <w:tcW w:w="1046" w:type="dxa"/>
          </w:tcPr>
          <w:p w14:paraId="61A2EB06" w14:textId="7FB69B6D" w:rsidR="008973EA" w:rsidRDefault="00E76451" w:rsidP="008973EA">
            <w:r>
              <w:lastRenderedPageBreak/>
              <w:t>MT</w:t>
            </w:r>
          </w:p>
          <w:p w14:paraId="421F3C64" w14:textId="77777777" w:rsidR="008973EA" w:rsidRDefault="008973EA" w:rsidP="008973EA">
            <w:r>
              <w:t>All staff</w:t>
            </w:r>
          </w:p>
          <w:p w14:paraId="435CA1CB" w14:textId="77777777" w:rsidR="008973EA" w:rsidRDefault="008973EA" w:rsidP="008973EA">
            <w:r>
              <w:t>Parents</w:t>
            </w:r>
          </w:p>
          <w:p w14:paraId="46F2131C" w14:textId="77777777" w:rsidR="00FF52EE" w:rsidRDefault="00FF52EE" w:rsidP="00FF52EE"/>
        </w:tc>
        <w:tc>
          <w:tcPr>
            <w:tcW w:w="1134" w:type="dxa"/>
          </w:tcPr>
          <w:p w14:paraId="1BCD70A2" w14:textId="77777777" w:rsidR="00FF52EE" w:rsidRDefault="00FF52EE" w:rsidP="00FF52EE"/>
        </w:tc>
      </w:tr>
      <w:tr w:rsidR="00FF52EE" w14:paraId="7DE7F629" w14:textId="3366B485" w:rsidTr="00FF52EE">
        <w:trPr>
          <w:trHeight w:val="299"/>
        </w:trPr>
        <w:tc>
          <w:tcPr>
            <w:tcW w:w="1952" w:type="dxa"/>
            <w:vMerge w:val="restart"/>
          </w:tcPr>
          <w:p w14:paraId="174AD90A" w14:textId="38E44EC6" w:rsidR="00FF52EE" w:rsidRDefault="00FF52EE" w:rsidP="00FF52EE">
            <w:pPr>
              <w:rPr>
                <w:sz w:val="20"/>
                <w:szCs w:val="20"/>
              </w:rPr>
            </w:pPr>
            <w:proofErr w:type="gramStart"/>
            <w:r>
              <w:rPr>
                <w:sz w:val="20"/>
                <w:szCs w:val="20"/>
              </w:rPr>
              <w:t>Meal Times</w:t>
            </w:r>
            <w:proofErr w:type="gramEnd"/>
          </w:p>
        </w:tc>
        <w:tc>
          <w:tcPr>
            <w:tcW w:w="1852" w:type="dxa"/>
          </w:tcPr>
          <w:p w14:paraId="114F6991" w14:textId="0ED833E0" w:rsidR="00FF52EE" w:rsidRPr="006556D3" w:rsidRDefault="00FF52EE" w:rsidP="00FF52EE">
            <w:pPr>
              <w:rPr>
                <w:sz w:val="20"/>
                <w:szCs w:val="20"/>
              </w:rPr>
            </w:pPr>
            <w:r>
              <w:rPr>
                <w:sz w:val="20"/>
                <w:szCs w:val="20"/>
              </w:rPr>
              <w:t xml:space="preserve">Lunch time – infection </w:t>
            </w:r>
          </w:p>
        </w:tc>
        <w:tc>
          <w:tcPr>
            <w:tcW w:w="1010" w:type="dxa"/>
          </w:tcPr>
          <w:p w14:paraId="6A26E9D0" w14:textId="77777777" w:rsidR="00FF52EE" w:rsidRDefault="00FF52EE" w:rsidP="00FF52EE">
            <w:pPr>
              <w:rPr>
                <w:sz w:val="20"/>
                <w:szCs w:val="20"/>
              </w:rPr>
            </w:pPr>
            <w:r>
              <w:rPr>
                <w:sz w:val="20"/>
                <w:szCs w:val="20"/>
              </w:rPr>
              <w:t>Children</w:t>
            </w:r>
          </w:p>
          <w:p w14:paraId="71E4B4AA" w14:textId="77777777" w:rsidR="00FF52EE" w:rsidRDefault="00FF52EE" w:rsidP="00FF52EE">
            <w:pPr>
              <w:rPr>
                <w:sz w:val="20"/>
                <w:szCs w:val="20"/>
              </w:rPr>
            </w:pPr>
            <w:r>
              <w:rPr>
                <w:sz w:val="20"/>
                <w:szCs w:val="20"/>
              </w:rPr>
              <w:t>Staff</w:t>
            </w:r>
          </w:p>
          <w:p w14:paraId="2E91995F" w14:textId="6DF3D15F" w:rsidR="00FF52EE" w:rsidRPr="006556D3" w:rsidRDefault="00FF52EE" w:rsidP="00FF52EE">
            <w:pPr>
              <w:rPr>
                <w:sz w:val="20"/>
                <w:szCs w:val="20"/>
              </w:rPr>
            </w:pPr>
            <w:r>
              <w:rPr>
                <w:sz w:val="20"/>
                <w:szCs w:val="20"/>
              </w:rPr>
              <w:t>Parents</w:t>
            </w:r>
          </w:p>
        </w:tc>
        <w:tc>
          <w:tcPr>
            <w:tcW w:w="4061" w:type="dxa"/>
          </w:tcPr>
          <w:p w14:paraId="22B5A61C" w14:textId="6CD3FB2C" w:rsidR="00FF52EE" w:rsidRPr="006556D3" w:rsidRDefault="00FF52EE" w:rsidP="00FF52EE">
            <w:pPr>
              <w:pStyle w:val="ListParagraph"/>
              <w:numPr>
                <w:ilvl w:val="0"/>
                <w:numId w:val="1"/>
              </w:numPr>
              <w:rPr>
                <w:sz w:val="20"/>
                <w:szCs w:val="20"/>
              </w:rPr>
            </w:pPr>
            <w:r>
              <w:rPr>
                <w:sz w:val="20"/>
                <w:szCs w:val="20"/>
              </w:rPr>
              <w:t>Items brough</w:t>
            </w:r>
            <w:r w:rsidR="00C817AD">
              <w:rPr>
                <w:sz w:val="20"/>
                <w:szCs w:val="20"/>
              </w:rPr>
              <w:t>t</w:t>
            </w:r>
            <w:r>
              <w:rPr>
                <w:sz w:val="20"/>
                <w:szCs w:val="20"/>
              </w:rPr>
              <w:t xml:space="preserve"> in from home could potentially carry the COVID-19 virus into the setting.</w:t>
            </w:r>
          </w:p>
        </w:tc>
        <w:tc>
          <w:tcPr>
            <w:tcW w:w="4340" w:type="dxa"/>
          </w:tcPr>
          <w:p w14:paraId="373B1474" w14:textId="241382BA" w:rsidR="00FF52EE" w:rsidRPr="00C817AD" w:rsidRDefault="00C817AD" w:rsidP="00C817AD">
            <w:pPr>
              <w:pStyle w:val="ListParagraph"/>
              <w:numPr>
                <w:ilvl w:val="0"/>
                <w:numId w:val="1"/>
              </w:numPr>
              <w:rPr>
                <w:sz w:val="20"/>
                <w:szCs w:val="20"/>
              </w:rPr>
            </w:pPr>
            <w:r>
              <w:rPr>
                <w:sz w:val="20"/>
                <w:szCs w:val="20"/>
              </w:rPr>
              <w:t>Parents to be mindful of bringing in toys from home. Comforters are permitted.</w:t>
            </w:r>
          </w:p>
          <w:p w14:paraId="2599BAB1" w14:textId="1694535C" w:rsidR="00FF52EE" w:rsidRPr="00DE4860" w:rsidRDefault="00FF52EE" w:rsidP="00DE4860">
            <w:pPr>
              <w:pStyle w:val="ListParagraph"/>
              <w:numPr>
                <w:ilvl w:val="0"/>
                <w:numId w:val="2"/>
              </w:numPr>
              <w:rPr>
                <w:sz w:val="20"/>
                <w:szCs w:val="20"/>
              </w:rPr>
            </w:pPr>
            <w:r>
              <w:rPr>
                <w:sz w:val="20"/>
                <w:szCs w:val="20"/>
              </w:rPr>
              <w:t>Lunches must be provided in a wipeable box/bag.</w:t>
            </w:r>
          </w:p>
          <w:p w14:paraId="1FBE16C6" w14:textId="77777777" w:rsidR="00FF52EE" w:rsidRDefault="00FF52EE" w:rsidP="00FF52EE">
            <w:pPr>
              <w:pStyle w:val="ListParagraph"/>
              <w:numPr>
                <w:ilvl w:val="0"/>
                <w:numId w:val="2"/>
              </w:numPr>
              <w:rPr>
                <w:sz w:val="20"/>
                <w:szCs w:val="20"/>
              </w:rPr>
            </w:pPr>
            <w:r>
              <w:rPr>
                <w:sz w:val="20"/>
                <w:szCs w:val="20"/>
              </w:rPr>
              <w:t>Parents asked to provide food in easy to open containers to minimise risk of cross-infection.</w:t>
            </w:r>
          </w:p>
          <w:p w14:paraId="2DB2366C" w14:textId="58FA6E0D" w:rsidR="00FF52EE" w:rsidRPr="00DE4860" w:rsidRDefault="00FF52EE" w:rsidP="00FF52EE">
            <w:pPr>
              <w:pStyle w:val="ListParagraph"/>
              <w:numPr>
                <w:ilvl w:val="0"/>
                <w:numId w:val="2"/>
              </w:numPr>
              <w:rPr>
                <w:sz w:val="20"/>
                <w:szCs w:val="20"/>
              </w:rPr>
            </w:pPr>
            <w:r>
              <w:rPr>
                <w:sz w:val="20"/>
                <w:szCs w:val="20"/>
              </w:rPr>
              <w:t>Drinks will be provided by the setting, only nursery cups/beakers will be used.</w:t>
            </w:r>
          </w:p>
        </w:tc>
        <w:tc>
          <w:tcPr>
            <w:tcW w:w="1046" w:type="dxa"/>
          </w:tcPr>
          <w:p w14:paraId="41E3C1C3" w14:textId="2221E404" w:rsidR="008973EA" w:rsidRDefault="00DE4860" w:rsidP="008973EA">
            <w:r>
              <w:t>MT</w:t>
            </w:r>
          </w:p>
          <w:p w14:paraId="598D23C4" w14:textId="77777777" w:rsidR="008973EA" w:rsidRDefault="008973EA" w:rsidP="008973EA">
            <w:r>
              <w:t>All staff</w:t>
            </w:r>
          </w:p>
          <w:p w14:paraId="16A1EC73" w14:textId="77777777" w:rsidR="008973EA" w:rsidRDefault="008973EA" w:rsidP="008973EA">
            <w:r>
              <w:t>Parents</w:t>
            </w:r>
          </w:p>
          <w:p w14:paraId="28DE9431" w14:textId="77777777" w:rsidR="00FF52EE" w:rsidRDefault="00FF52EE" w:rsidP="00FF52EE"/>
        </w:tc>
        <w:tc>
          <w:tcPr>
            <w:tcW w:w="1134" w:type="dxa"/>
          </w:tcPr>
          <w:p w14:paraId="0628189A" w14:textId="77777777" w:rsidR="00FF52EE" w:rsidRDefault="00FF52EE" w:rsidP="00FF52EE"/>
        </w:tc>
      </w:tr>
      <w:tr w:rsidR="00FF52EE" w14:paraId="71089EAC" w14:textId="77777777" w:rsidTr="00FF52EE">
        <w:trPr>
          <w:trHeight w:val="299"/>
        </w:trPr>
        <w:tc>
          <w:tcPr>
            <w:tcW w:w="1952" w:type="dxa"/>
            <w:vMerge/>
          </w:tcPr>
          <w:p w14:paraId="4E97534E" w14:textId="77777777" w:rsidR="00FF52EE" w:rsidRDefault="00FF52EE" w:rsidP="00FF52EE">
            <w:pPr>
              <w:rPr>
                <w:sz w:val="20"/>
                <w:szCs w:val="20"/>
              </w:rPr>
            </w:pPr>
          </w:p>
        </w:tc>
        <w:tc>
          <w:tcPr>
            <w:tcW w:w="1852" w:type="dxa"/>
          </w:tcPr>
          <w:p w14:paraId="1E63A5F0" w14:textId="12B21384" w:rsidR="00FF52EE" w:rsidRDefault="00FF52EE" w:rsidP="00FF52EE">
            <w:pPr>
              <w:rPr>
                <w:sz w:val="20"/>
                <w:szCs w:val="20"/>
              </w:rPr>
            </w:pPr>
            <w:r>
              <w:rPr>
                <w:sz w:val="20"/>
                <w:szCs w:val="20"/>
              </w:rPr>
              <w:t>Snack Time</w:t>
            </w:r>
          </w:p>
        </w:tc>
        <w:tc>
          <w:tcPr>
            <w:tcW w:w="1010" w:type="dxa"/>
          </w:tcPr>
          <w:p w14:paraId="6F329598" w14:textId="77777777" w:rsidR="00FF52EE" w:rsidRDefault="00FF52EE" w:rsidP="00FF52EE">
            <w:pPr>
              <w:rPr>
                <w:sz w:val="20"/>
                <w:szCs w:val="20"/>
              </w:rPr>
            </w:pPr>
            <w:r>
              <w:rPr>
                <w:sz w:val="20"/>
                <w:szCs w:val="20"/>
              </w:rPr>
              <w:t>Children</w:t>
            </w:r>
          </w:p>
          <w:p w14:paraId="02A1D492" w14:textId="77777777" w:rsidR="00FF52EE" w:rsidRDefault="00FF52EE" w:rsidP="00FF52EE">
            <w:pPr>
              <w:rPr>
                <w:sz w:val="20"/>
                <w:szCs w:val="20"/>
              </w:rPr>
            </w:pPr>
            <w:r>
              <w:rPr>
                <w:sz w:val="20"/>
                <w:szCs w:val="20"/>
              </w:rPr>
              <w:t>Staff</w:t>
            </w:r>
          </w:p>
          <w:p w14:paraId="6FE1B06A" w14:textId="15648B55" w:rsidR="00FF52EE" w:rsidRPr="006556D3" w:rsidRDefault="00FF52EE" w:rsidP="00FF52EE">
            <w:pPr>
              <w:rPr>
                <w:sz w:val="20"/>
                <w:szCs w:val="20"/>
              </w:rPr>
            </w:pPr>
            <w:r>
              <w:rPr>
                <w:sz w:val="20"/>
                <w:szCs w:val="20"/>
              </w:rPr>
              <w:t>Parents</w:t>
            </w:r>
          </w:p>
        </w:tc>
        <w:tc>
          <w:tcPr>
            <w:tcW w:w="4061" w:type="dxa"/>
          </w:tcPr>
          <w:p w14:paraId="4039D69B" w14:textId="4AB435A0" w:rsidR="00FF52EE" w:rsidRPr="006556D3" w:rsidRDefault="00FF52EE" w:rsidP="00FF52EE">
            <w:pPr>
              <w:pStyle w:val="ListParagraph"/>
              <w:numPr>
                <w:ilvl w:val="0"/>
                <w:numId w:val="1"/>
              </w:numPr>
              <w:rPr>
                <w:sz w:val="20"/>
                <w:szCs w:val="20"/>
              </w:rPr>
            </w:pPr>
            <w:r>
              <w:rPr>
                <w:sz w:val="20"/>
                <w:szCs w:val="20"/>
              </w:rPr>
              <w:t xml:space="preserve">Nursery will continue to provide snack </w:t>
            </w:r>
          </w:p>
        </w:tc>
        <w:tc>
          <w:tcPr>
            <w:tcW w:w="4340" w:type="dxa"/>
          </w:tcPr>
          <w:p w14:paraId="47FD40AA" w14:textId="0175F90C" w:rsidR="00FF52EE" w:rsidRPr="00DE4860" w:rsidRDefault="00FF52EE" w:rsidP="00DE4860">
            <w:pPr>
              <w:rPr>
                <w:sz w:val="20"/>
                <w:szCs w:val="20"/>
              </w:rPr>
            </w:pPr>
          </w:p>
          <w:p w14:paraId="58C4A8AE" w14:textId="22FA1C06" w:rsidR="00FF52EE" w:rsidRDefault="00FF52EE" w:rsidP="00FF52EE">
            <w:pPr>
              <w:pStyle w:val="ListParagraph"/>
              <w:numPr>
                <w:ilvl w:val="0"/>
                <w:numId w:val="2"/>
              </w:numPr>
              <w:rPr>
                <w:sz w:val="20"/>
                <w:szCs w:val="20"/>
              </w:rPr>
            </w:pPr>
            <w:r>
              <w:rPr>
                <w:sz w:val="20"/>
                <w:szCs w:val="20"/>
              </w:rPr>
              <w:t xml:space="preserve">Surfaces should be sanitised between </w:t>
            </w:r>
            <w:r w:rsidR="003664F4">
              <w:rPr>
                <w:sz w:val="20"/>
                <w:szCs w:val="20"/>
              </w:rPr>
              <w:t>uses.</w:t>
            </w:r>
          </w:p>
          <w:p w14:paraId="05EADB25" w14:textId="65CBAF48" w:rsidR="00FF52EE" w:rsidRDefault="00FF52EE" w:rsidP="00FF52EE">
            <w:pPr>
              <w:pStyle w:val="ListParagraph"/>
              <w:numPr>
                <w:ilvl w:val="0"/>
                <w:numId w:val="2"/>
              </w:numPr>
              <w:rPr>
                <w:sz w:val="20"/>
                <w:szCs w:val="20"/>
              </w:rPr>
            </w:pPr>
            <w:r>
              <w:rPr>
                <w:sz w:val="20"/>
                <w:szCs w:val="20"/>
              </w:rPr>
              <w:t xml:space="preserve">The dishwasher should be used to ensure all items are washed at a high temperature. </w:t>
            </w:r>
          </w:p>
        </w:tc>
        <w:tc>
          <w:tcPr>
            <w:tcW w:w="1046" w:type="dxa"/>
          </w:tcPr>
          <w:p w14:paraId="1DE5BDF6" w14:textId="7439BB39" w:rsidR="00FF52EE" w:rsidRDefault="008973EA" w:rsidP="00FF52EE">
            <w:r>
              <w:t>All staff</w:t>
            </w:r>
          </w:p>
        </w:tc>
        <w:tc>
          <w:tcPr>
            <w:tcW w:w="1134" w:type="dxa"/>
          </w:tcPr>
          <w:p w14:paraId="11B53D98" w14:textId="77777777" w:rsidR="00FF52EE" w:rsidRDefault="00FF52EE" w:rsidP="00FF52EE"/>
        </w:tc>
      </w:tr>
      <w:tr w:rsidR="00FF52EE" w14:paraId="656D8B5C" w14:textId="77777777" w:rsidTr="00FF52EE">
        <w:trPr>
          <w:trHeight w:val="299"/>
        </w:trPr>
        <w:tc>
          <w:tcPr>
            <w:tcW w:w="1952" w:type="dxa"/>
          </w:tcPr>
          <w:p w14:paraId="0B0B4678" w14:textId="77777777" w:rsidR="00FF52EE" w:rsidRDefault="00FF52EE" w:rsidP="00FF52EE">
            <w:pPr>
              <w:rPr>
                <w:sz w:val="20"/>
                <w:szCs w:val="20"/>
              </w:rPr>
            </w:pPr>
          </w:p>
        </w:tc>
        <w:tc>
          <w:tcPr>
            <w:tcW w:w="1852" w:type="dxa"/>
          </w:tcPr>
          <w:p w14:paraId="4A9B2310" w14:textId="512AF960" w:rsidR="00FF52EE" w:rsidRDefault="00FF52EE" w:rsidP="00FF52EE">
            <w:pPr>
              <w:rPr>
                <w:sz w:val="20"/>
                <w:szCs w:val="20"/>
              </w:rPr>
            </w:pPr>
            <w:r>
              <w:rPr>
                <w:sz w:val="20"/>
                <w:szCs w:val="20"/>
              </w:rPr>
              <w:t xml:space="preserve">Laundry </w:t>
            </w:r>
          </w:p>
        </w:tc>
        <w:tc>
          <w:tcPr>
            <w:tcW w:w="1010" w:type="dxa"/>
          </w:tcPr>
          <w:p w14:paraId="4D41E863" w14:textId="77777777" w:rsidR="00FF52EE" w:rsidRDefault="00FF52EE" w:rsidP="00FF52EE">
            <w:pPr>
              <w:rPr>
                <w:sz w:val="20"/>
                <w:szCs w:val="20"/>
              </w:rPr>
            </w:pPr>
            <w:r>
              <w:rPr>
                <w:sz w:val="20"/>
                <w:szCs w:val="20"/>
              </w:rPr>
              <w:t>Children</w:t>
            </w:r>
          </w:p>
          <w:p w14:paraId="747D0AC2" w14:textId="77777777" w:rsidR="00FF52EE" w:rsidRDefault="00FF52EE" w:rsidP="00FF52EE">
            <w:pPr>
              <w:rPr>
                <w:sz w:val="20"/>
                <w:szCs w:val="20"/>
              </w:rPr>
            </w:pPr>
            <w:r>
              <w:rPr>
                <w:sz w:val="20"/>
                <w:szCs w:val="20"/>
              </w:rPr>
              <w:t>Staff</w:t>
            </w:r>
          </w:p>
          <w:p w14:paraId="3C9D02DE" w14:textId="7C12AAC9" w:rsidR="00FF52EE" w:rsidRPr="006556D3" w:rsidRDefault="00FF52EE" w:rsidP="00FF52EE">
            <w:pPr>
              <w:rPr>
                <w:sz w:val="20"/>
                <w:szCs w:val="20"/>
              </w:rPr>
            </w:pPr>
            <w:r>
              <w:rPr>
                <w:sz w:val="20"/>
                <w:szCs w:val="20"/>
              </w:rPr>
              <w:t>Parents</w:t>
            </w:r>
          </w:p>
        </w:tc>
        <w:tc>
          <w:tcPr>
            <w:tcW w:w="4061" w:type="dxa"/>
          </w:tcPr>
          <w:p w14:paraId="6E83C142" w14:textId="1EA54A64" w:rsidR="00FF52EE" w:rsidRDefault="00FF52EE" w:rsidP="00FF52EE">
            <w:pPr>
              <w:pStyle w:val="ListParagraph"/>
              <w:numPr>
                <w:ilvl w:val="0"/>
                <w:numId w:val="1"/>
              </w:numPr>
              <w:rPr>
                <w:sz w:val="20"/>
                <w:szCs w:val="20"/>
              </w:rPr>
            </w:pPr>
            <w:r>
              <w:rPr>
                <w:sz w:val="20"/>
                <w:szCs w:val="20"/>
              </w:rPr>
              <w:t xml:space="preserve">Guidance: </w:t>
            </w:r>
            <w:r w:rsidRPr="00800E34">
              <w:rPr>
                <w:sz w:val="20"/>
                <w:szCs w:val="20"/>
              </w:rPr>
              <w:t>https://www.gov.uk/government/publications/covid-19-decontamination-in-non-healthcare-settings</w:t>
            </w:r>
          </w:p>
        </w:tc>
        <w:tc>
          <w:tcPr>
            <w:tcW w:w="4340" w:type="dxa"/>
          </w:tcPr>
          <w:p w14:paraId="0DA6E8C1" w14:textId="77777777" w:rsidR="00FF52EE" w:rsidRDefault="00FF52EE" w:rsidP="00FF52EE">
            <w:pPr>
              <w:pStyle w:val="ListParagraph"/>
              <w:numPr>
                <w:ilvl w:val="0"/>
                <w:numId w:val="2"/>
              </w:numPr>
              <w:rPr>
                <w:sz w:val="20"/>
                <w:szCs w:val="20"/>
              </w:rPr>
            </w:pPr>
            <w:r>
              <w:rPr>
                <w:sz w:val="20"/>
                <w:szCs w:val="20"/>
              </w:rPr>
              <w:t>All Laundry to be placed in the lidded laundry baskets in the main hall.</w:t>
            </w:r>
          </w:p>
          <w:p w14:paraId="61B406DB" w14:textId="62539AFB" w:rsidR="00FF52EE" w:rsidRDefault="00DE4860" w:rsidP="00FF52EE">
            <w:pPr>
              <w:pStyle w:val="ListParagraph"/>
              <w:numPr>
                <w:ilvl w:val="0"/>
                <w:numId w:val="2"/>
              </w:numPr>
              <w:rPr>
                <w:sz w:val="20"/>
                <w:szCs w:val="20"/>
              </w:rPr>
            </w:pPr>
            <w:r>
              <w:rPr>
                <w:sz w:val="20"/>
                <w:szCs w:val="20"/>
              </w:rPr>
              <w:t>All staff</w:t>
            </w:r>
            <w:r w:rsidR="00FF52EE">
              <w:rPr>
                <w:sz w:val="20"/>
                <w:szCs w:val="20"/>
              </w:rPr>
              <w:t xml:space="preserve"> will ensure items are washed at the hottest possible temperature.</w:t>
            </w:r>
          </w:p>
          <w:p w14:paraId="4F99ED2C" w14:textId="1CAB186D" w:rsidR="00FF52EE" w:rsidRDefault="00814B48" w:rsidP="00FF52EE">
            <w:pPr>
              <w:pStyle w:val="ListParagraph"/>
              <w:numPr>
                <w:ilvl w:val="0"/>
                <w:numId w:val="2"/>
              </w:numPr>
              <w:rPr>
                <w:sz w:val="20"/>
                <w:szCs w:val="20"/>
              </w:rPr>
            </w:pPr>
            <w:r>
              <w:rPr>
                <w:sz w:val="20"/>
                <w:szCs w:val="20"/>
              </w:rPr>
              <w:t>G</w:t>
            </w:r>
            <w:r w:rsidR="00FF52EE">
              <w:rPr>
                <w:sz w:val="20"/>
                <w:szCs w:val="20"/>
              </w:rPr>
              <w:t xml:space="preserve">loves and disposable apron will be worn when handling dirty laundry. </w:t>
            </w:r>
          </w:p>
        </w:tc>
        <w:tc>
          <w:tcPr>
            <w:tcW w:w="1046" w:type="dxa"/>
          </w:tcPr>
          <w:p w14:paraId="0A194136" w14:textId="77777777" w:rsidR="00FF52EE" w:rsidRDefault="008973EA" w:rsidP="00FF52EE">
            <w:r>
              <w:t>All staff</w:t>
            </w:r>
          </w:p>
          <w:p w14:paraId="5F2C95E9" w14:textId="0C14195D" w:rsidR="008973EA" w:rsidRDefault="00E76451" w:rsidP="00FF52EE">
            <w:r>
              <w:t>MT</w:t>
            </w:r>
          </w:p>
        </w:tc>
        <w:tc>
          <w:tcPr>
            <w:tcW w:w="1134" w:type="dxa"/>
          </w:tcPr>
          <w:p w14:paraId="4C7FFF2F" w14:textId="77777777" w:rsidR="00FF52EE" w:rsidRDefault="00FF52EE" w:rsidP="00FF52EE"/>
        </w:tc>
      </w:tr>
      <w:tr w:rsidR="00FF52EE" w14:paraId="012FACA8" w14:textId="77777777" w:rsidTr="00FF52EE">
        <w:trPr>
          <w:trHeight w:val="286"/>
        </w:trPr>
        <w:tc>
          <w:tcPr>
            <w:tcW w:w="1952" w:type="dxa"/>
          </w:tcPr>
          <w:p w14:paraId="02F5781D" w14:textId="0BC261F9" w:rsidR="00FF52EE" w:rsidRDefault="00FF52EE" w:rsidP="00FF52EE">
            <w:pPr>
              <w:rPr>
                <w:sz w:val="20"/>
                <w:szCs w:val="20"/>
              </w:rPr>
            </w:pPr>
          </w:p>
        </w:tc>
        <w:tc>
          <w:tcPr>
            <w:tcW w:w="1852" w:type="dxa"/>
          </w:tcPr>
          <w:p w14:paraId="1E0D9939" w14:textId="29DF4A64" w:rsidR="00FF52EE" w:rsidRDefault="00FF52EE" w:rsidP="00FF52EE">
            <w:pPr>
              <w:rPr>
                <w:sz w:val="20"/>
                <w:szCs w:val="20"/>
              </w:rPr>
            </w:pPr>
            <w:r>
              <w:rPr>
                <w:sz w:val="20"/>
                <w:szCs w:val="20"/>
              </w:rPr>
              <w:t>Nappy Changing</w:t>
            </w:r>
            <w:r w:rsidR="00AF6468">
              <w:rPr>
                <w:sz w:val="20"/>
                <w:szCs w:val="20"/>
              </w:rPr>
              <w:t>/toileting</w:t>
            </w:r>
          </w:p>
        </w:tc>
        <w:tc>
          <w:tcPr>
            <w:tcW w:w="1010" w:type="dxa"/>
          </w:tcPr>
          <w:p w14:paraId="732EDA07" w14:textId="77777777" w:rsidR="00FF52EE" w:rsidRDefault="00FF52EE" w:rsidP="00FF52EE">
            <w:pPr>
              <w:rPr>
                <w:sz w:val="20"/>
                <w:szCs w:val="20"/>
              </w:rPr>
            </w:pPr>
            <w:r>
              <w:rPr>
                <w:sz w:val="20"/>
                <w:szCs w:val="20"/>
              </w:rPr>
              <w:t>Children</w:t>
            </w:r>
          </w:p>
          <w:p w14:paraId="676F25DE" w14:textId="77777777" w:rsidR="00FF52EE" w:rsidRDefault="00FF52EE" w:rsidP="00FF52EE">
            <w:pPr>
              <w:rPr>
                <w:sz w:val="20"/>
                <w:szCs w:val="20"/>
              </w:rPr>
            </w:pPr>
            <w:r>
              <w:rPr>
                <w:sz w:val="20"/>
                <w:szCs w:val="20"/>
              </w:rPr>
              <w:t>Staff</w:t>
            </w:r>
          </w:p>
          <w:p w14:paraId="0ABBEB64" w14:textId="2E0CA212" w:rsidR="00FF52EE" w:rsidRPr="006556D3" w:rsidRDefault="00FF52EE" w:rsidP="00FF52EE">
            <w:pPr>
              <w:rPr>
                <w:sz w:val="20"/>
                <w:szCs w:val="20"/>
              </w:rPr>
            </w:pPr>
            <w:r>
              <w:rPr>
                <w:sz w:val="20"/>
                <w:szCs w:val="20"/>
              </w:rPr>
              <w:t>Parents</w:t>
            </w:r>
          </w:p>
        </w:tc>
        <w:tc>
          <w:tcPr>
            <w:tcW w:w="4061" w:type="dxa"/>
          </w:tcPr>
          <w:p w14:paraId="664210FA" w14:textId="3AD80040" w:rsidR="00FF52EE" w:rsidRDefault="00FF52EE" w:rsidP="00FF52EE">
            <w:pPr>
              <w:pStyle w:val="ListParagraph"/>
              <w:numPr>
                <w:ilvl w:val="0"/>
                <w:numId w:val="1"/>
              </w:numPr>
              <w:rPr>
                <w:sz w:val="20"/>
                <w:szCs w:val="20"/>
              </w:rPr>
            </w:pPr>
            <w:r>
              <w:rPr>
                <w:sz w:val="20"/>
                <w:szCs w:val="20"/>
              </w:rPr>
              <w:t>High levels of hygiene already observed</w:t>
            </w:r>
          </w:p>
        </w:tc>
        <w:tc>
          <w:tcPr>
            <w:tcW w:w="4340" w:type="dxa"/>
          </w:tcPr>
          <w:p w14:paraId="4E006ED9" w14:textId="1B5CDF1E" w:rsidR="00FF52EE" w:rsidRPr="008A27F0" w:rsidRDefault="00FF52EE" w:rsidP="00FF52EE">
            <w:pPr>
              <w:pStyle w:val="ListParagraph"/>
              <w:numPr>
                <w:ilvl w:val="0"/>
                <w:numId w:val="2"/>
              </w:numPr>
              <w:rPr>
                <w:sz w:val="20"/>
                <w:szCs w:val="20"/>
              </w:rPr>
            </w:pPr>
            <w:r>
              <w:rPr>
                <w:sz w:val="20"/>
                <w:szCs w:val="20"/>
              </w:rPr>
              <w:t>Staff to wear gloves and a disposable apron when changing nappies</w:t>
            </w:r>
            <w:r w:rsidR="00AF6468">
              <w:rPr>
                <w:sz w:val="20"/>
                <w:szCs w:val="20"/>
              </w:rPr>
              <w:t xml:space="preserve"> or assisting with toileting</w:t>
            </w:r>
            <w:r>
              <w:rPr>
                <w:sz w:val="20"/>
                <w:szCs w:val="20"/>
              </w:rPr>
              <w:t xml:space="preserve">. </w:t>
            </w:r>
            <w:r w:rsidR="00DE4860">
              <w:rPr>
                <w:sz w:val="20"/>
                <w:szCs w:val="20"/>
              </w:rPr>
              <w:t>Face</w:t>
            </w:r>
            <w:r w:rsidR="00814B48">
              <w:rPr>
                <w:sz w:val="20"/>
                <w:szCs w:val="20"/>
              </w:rPr>
              <w:t xml:space="preserve"> masks </w:t>
            </w:r>
            <w:r>
              <w:rPr>
                <w:sz w:val="20"/>
                <w:szCs w:val="20"/>
              </w:rPr>
              <w:t xml:space="preserve">available if staff choose to wear </w:t>
            </w:r>
            <w:r w:rsidR="003664F4">
              <w:rPr>
                <w:sz w:val="20"/>
                <w:szCs w:val="20"/>
              </w:rPr>
              <w:t>them.</w:t>
            </w:r>
          </w:p>
          <w:p w14:paraId="6FEEEF8C" w14:textId="51C91056" w:rsidR="00FF52EE" w:rsidRDefault="00FF52EE" w:rsidP="00FF52EE">
            <w:pPr>
              <w:pStyle w:val="ListParagraph"/>
              <w:numPr>
                <w:ilvl w:val="0"/>
                <w:numId w:val="2"/>
              </w:numPr>
              <w:rPr>
                <w:sz w:val="20"/>
                <w:szCs w:val="20"/>
              </w:rPr>
            </w:pPr>
            <w:r>
              <w:rPr>
                <w:sz w:val="20"/>
                <w:szCs w:val="20"/>
              </w:rPr>
              <w:t>Nappy bin to be emptied and sanitised regularly throughout the day.</w:t>
            </w:r>
          </w:p>
          <w:p w14:paraId="26D5ACE3" w14:textId="77777777" w:rsidR="00FF52EE" w:rsidRDefault="00FF52EE" w:rsidP="00FF52EE">
            <w:pPr>
              <w:pStyle w:val="ListParagraph"/>
              <w:numPr>
                <w:ilvl w:val="0"/>
                <w:numId w:val="2"/>
              </w:numPr>
              <w:rPr>
                <w:sz w:val="20"/>
                <w:szCs w:val="20"/>
              </w:rPr>
            </w:pPr>
            <w:r>
              <w:rPr>
                <w:sz w:val="20"/>
                <w:szCs w:val="20"/>
              </w:rPr>
              <w:lastRenderedPageBreak/>
              <w:t>Nappy changing unit sanitised between each change.</w:t>
            </w:r>
          </w:p>
          <w:p w14:paraId="0F9222C3" w14:textId="28CA73B3" w:rsidR="00FF52EE" w:rsidRPr="009A6917" w:rsidRDefault="00FF52EE" w:rsidP="00FF52EE">
            <w:pPr>
              <w:pStyle w:val="ListParagraph"/>
              <w:numPr>
                <w:ilvl w:val="0"/>
                <w:numId w:val="2"/>
              </w:numPr>
              <w:rPr>
                <w:sz w:val="20"/>
                <w:szCs w:val="20"/>
              </w:rPr>
            </w:pPr>
            <w:r>
              <w:rPr>
                <w:sz w:val="20"/>
                <w:szCs w:val="20"/>
              </w:rPr>
              <w:t>Children to wash hands after having their nappy changed</w:t>
            </w:r>
            <w:r w:rsidR="00AF6468">
              <w:rPr>
                <w:sz w:val="20"/>
                <w:szCs w:val="20"/>
              </w:rPr>
              <w:t>/toileting.</w:t>
            </w:r>
          </w:p>
        </w:tc>
        <w:tc>
          <w:tcPr>
            <w:tcW w:w="1046" w:type="dxa"/>
          </w:tcPr>
          <w:p w14:paraId="744C4171" w14:textId="28208B3C" w:rsidR="00FF52EE" w:rsidRDefault="008973EA" w:rsidP="00FF52EE">
            <w:r>
              <w:lastRenderedPageBreak/>
              <w:t>All staff</w:t>
            </w:r>
          </w:p>
        </w:tc>
        <w:tc>
          <w:tcPr>
            <w:tcW w:w="1134" w:type="dxa"/>
          </w:tcPr>
          <w:p w14:paraId="2C778B81" w14:textId="77777777" w:rsidR="00FF52EE" w:rsidRDefault="00FF52EE" w:rsidP="00FF52EE"/>
        </w:tc>
      </w:tr>
      <w:tr w:rsidR="00FF52EE" w14:paraId="7587F92F" w14:textId="77777777" w:rsidTr="00FF52EE">
        <w:trPr>
          <w:trHeight w:val="286"/>
        </w:trPr>
        <w:tc>
          <w:tcPr>
            <w:tcW w:w="1952" w:type="dxa"/>
          </w:tcPr>
          <w:p w14:paraId="1BEB60A2" w14:textId="7931D609" w:rsidR="00FF52EE" w:rsidRDefault="00FF52EE" w:rsidP="00FF52EE">
            <w:pPr>
              <w:rPr>
                <w:sz w:val="20"/>
                <w:szCs w:val="20"/>
              </w:rPr>
            </w:pPr>
          </w:p>
        </w:tc>
        <w:tc>
          <w:tcPr>
            <w:tcW w:w="1852" w:type="dxa"/>
          </w:tcPr>
          <w:p w14:paraId="2FE6E93D" w14:textId="07ECFF80" w:rsidR="00FF52EE" w:rsidRDefault="00FF52EE" w:rsidP="00FF52EE">
            <w:pPr>
              <w:rPr>
                <w:sz w:val="20"/>
                <w:szCs w:val="20"/>
              </w:rPr>
            </w:pPr>
            <w:r>
              <w:rPr>
                <w:sz w:val="20"/>
                <w:szCs w:val="20"/>
              </w:rPr>
              <w:t>First Aid</w:t>
            </w:r>
          </w:p>
        </w:tc>
        <w:tc>
          <w:tcPr>
            <w:tcW w:w="1010" w:type="dxa"/>
          </w:tcPr>
          <w:p w14:paraId="35B26003" w14:textId="77777777" w:rsidR="00FF52EE" w:rsidRDefault="00FF52EE" w:rsidP="00FF52EE">
            <w:pPr>
              <w:rPr>
                <w:sz w:val="20"/>
                <w:szCs w:val="20"/>
              </w:rPr>
            </w:pPr>
            <w:r>
              <w:rPr>
                <w:sz w:val="20"/>
                <w:szCs w:val="20"/>
              </w:rPr>
              <w:t>Children</w:t>
            </w:r>
          </w:p>
          <w:p w14:paraId="171A13E8" w14:textId="77777777" w:rsidR="00FF52EE" w:rsidRDefault="00FF52EE" w:rsidP="00FF52EE">
            <w:pPr>
              <w:rPr>
                <w:sz w:val="20"/>
                <w:szCs w:val="20"/>
              </w:rPr>
            </w:pPr>
            <w:r>
              <w:rPr>
                <w:sz w:val="20"/>
                <w:szCs w:val="20"/>
              </w:rPr>
              <w:t>Staff</w:t>
            </w:r>
          </w:p>
          <w:p w14:paraId="488EA074" w14:textId="5E7A6353" w:rsidR="00FF52EE" w:rsidRPr="006556D3" w:rsidRDefault="00FF52EE" w:rsidP="00FF52EE">
            <w:pPr>
              <w:rPr>
                <w:sz w:val="20"/>
                <w:szCs w:val="20"/>
              </w:rPr>
            </w:pPr>
            <w:r>
              <w:rPr>
                <w:sz w:val="20"/>
                <w:szCs w:val="20"/>
              </w:rPr>
              <w:t>Parents</w:t>
            </w:r>
          </w:p>
        </w:tc>
        <w:tc>
          <w:tcPr>
            <w:tcW w:w="4061" w:type="dxa"/>
          </w:tcPr>
          <w:p w14:paraId="22AE4D12" w14:textId="6457F103" w:rsidR="00FF52EE" w:rsidRDefault="00AF6468" w:rsidP="00FF52EE">
            <w:pPr>
              <w:pStyle w:val="ListParagraph"/>
              <w:numPr>
                <w:ilvl w:val="0"/>
                <w:numId w:val="1"/>
              </w:numPr>
              <w:rPr>
                <w:sz w:val="20"/>
                <w:szCs w:val="20"/>
              </w:rPr>
            </w:pPr>
            <w:r>
              <w:rPr>
                <w:sz w:val="20"/>
                <w:szCs w:val="20"/>
              </w:rPr>
              <w:t>High levels of hygiene already observed</w:t>
            </w:r>
          </w:p>
        </w:tc>
        <w:tc>
          <w:tcPr>
            <w:tcW w:w="4340" w:type="dxa"/>
          </w:tcPr>
          <w:p w14:paraId="1B5DD538" w14:textId="77777777" w:rsidR="00FF52EE" w:rsidRPr="008A27F0" w:rsidRDefault="00FF52EE" w:rsidP="00FF52EE">
            <w:pPr>
              <w:pStyle w:val="ListParagraph"/>
              <w:numPr>
                <w:ilvl w:val="0"/>
                <w:numId w:val="2"/>
              </w:numPr>
              <w:rPr>
                <w:sz w:val="20"/>
                <w:szCs w:val="20"/>
              </w:rPr>
            </w:pPr>
            <w:r w:rsidRPr="008A27F0">
              <w:rPr>
                <w:sz w:val="20"/>
                <w:szCs w:val="20"/>
              </w:rPr>
              <w:t>Staff to wear gloves and apron.</w:t>
            </w:r>
          </w:p>
          <w:p w14:paraId="14907DC5" w14:textId="394290DE" w:rsidR="00FF52EE" w:rsidRPr="008A27F0" w:rsidRDefault="00FF52EE" w:rsidP="00FF52EE">
            <w:pPr>
              <w:pStyle w:val="ListParagraph"/>
              <w:numPr>
                <w:ilvl w:val="0"/>
                <w:numId w:val="2"/>
              </w:numPr>
              <w:rPr>
                <w:sz w:val="20"/>
                <w:szCs w:val="20"/>
              </w:rPr>
            </w:pPr>
            <w:r w:rsidRPr="008A27F0">
              <w:rPr>
                <w:sz w:val="20"/>
                <w:szCs w:val="20"/>
              </w:rPr>
              <w:t xml:space="preserve">Face </w:t>
            </w:r>
            <w:r w:rsidR="00DE4860">
              <w:rPr>
                <w:sz w:val="20"/>
                <w:szCs w:val="20"/>
              </w:rPr>
              <w:t>masks</w:t>
            </w:r>
            <w:r>
              <w:rPr>
                <w:sz w:val="20"/>
                <w:szCs w:val="20"/>
              </w:rPr>
              <w:t xml:space="preserve"> may be worn </w:t>
            </w:r>
            <w:r w:rsidR="00AF6468">
              <w:rPr>
                <w:sz w:val="20"/>
                <w:szCs w:val="20"/>
              </w:rPr>
              <w:t>if staff member deems necessary.</w:t>
            </w:r>
          </w:p>
          <w:p w14:paraId="29C9922D" w14:textId="77777777" w:rsidR="00FF52EE" w:rsidRPr="008A27F0" w:rsidRDefault="00FF52EE" w:rsidP="00FF52EE">
            <w:pPr>
              <w:pStyle w:val="ListParagraph"/>
              <w:numPr>
                <w:ilvl w:val="0"/>
                <w:numId w:val="2"/>
              </w:numPr>
              <w:rPr>
                <w:sz w:val="20"/>
                <w:szCs w:val="20"/>
              </w:rPr>
            </w:pPr>
            <w:r w:rsidRPr="008A27F0">
              <w:rPr>
                <w:sz w:val="20"/>
                <w:szCs w:val="20"/>
              </w:rPr>
              <w:t>Handwash before and after treatment.</w:t>
            </w:r>
          </w:p>
          <w:p w14:paraId="664FAD7D" w14:textId="0558EF66" w:rsidR="00FF52EE" w:rsidRPr="008A27F0" w:rsidRDefault="00FF52EE" w:rsidP="00FF52EE">
            <w:pPr>
              <w:pStyle w:val="ListParagraph"/>
              <w:numPr>
                <w:ilvl w:val="0"/>
                <w:numId w:val="2"/>
              </w:numPr>
              <w:rPr>
                <w:sz w:val="20"/>
                <w:szCs w:val="20"/>
              </w:rPr>
            </w:pPr>
            <w:r w:rsidRPr="008A27F0">
              <w:rPr>
                <w:sz w:val="20"/>
                <w:szCs w:val="20"/>
              </w:rPr>
              <w:t xml:space="preserve">Limit number of people involved in first aid where </w:t>
            </w:r>
            <w:r w:rsidR="003664F4" w:rsidRPr="008A27F0">
              <w:rPr>
                <w:sz w:val="20"/>
                <w:szCs w:val="20"/>
              </w:rPr>
              <w:t>possible.</w:t>
            </w:r>
          </w:p>
          <w:p w14:paraId="438D7062" w14:textId="039A71C5" w:rsidR="00FF52EE" w:rsidRPr="008A27F0" w:rsidRDefault="00FF52EE" w:rsidP="00FF52EE">
            <w:pPr>
              <w:pStyle w:val="ListParagraph"/>
              <w:numPr>
                <w:ilvl w:val="0"/>
                <w:numId w:val="2"/>
              </w:numPr>
              <w:rPr>
                <w:sz w:val="20"/>
                <w:szCs w:val="20"/>
              </w:rPr>
            </w:pPr>
            <w:r w:rsidRPr="008A27F0">
              <w:rPr>
                <w:sz w:val="20"/>
                <w:szCs w:val="20"/>
              </w:rPr>
              <w:t xml:space="preserve">Use of </w:t>
            </w:r>
            <w:r w:rsidR="00F8503F">
              <w:rPr>
                <w:sz w:val="20"/>
                <w:szCs w:val="20"/>
              </w:rPr>
              <w:t>t</w:t>
            </w:r>
            <w:r w:rsidRPr="008A27F0">
              <w:rPr>
                <w:sz w:val="20"/>
                <w:szCs w:val="20"/>
              </w:rPr>
              <w:t>hermometer</w:t>
            </w:r>
          </w:p>
          <w:p w14:paraId="0A5351E2" w14:textId="7481258D" w:rsidR="00FF52EE" w:rsidRPr="008A27F0" w:rsidRDefault="00FF52EE" w:rsidP="00FF52EE">
            <w:pPr>
              <w:pStyle w:val="ListParagraph"/>
              <w:numPr>
                <w:ilvl w:val="0"/>
                <w:numId w:val="2"/>
              </w:numPr>
              <w:rPr>
                <w:sz w:val="20"/>
                <w:szCs w:val="20"/>
              </w:rPr>
            </w:pPr>
            <w:r>
              <w:rPr>
                <w:sz w:val="20"/>
                <w:szCs w:val="20"/>
              </w:rPr>
              <w:t>Sanitise</w:t>
            </w:r>
            <w:r w:rsidRPr="008A27F0">
              <w:rPr>
                <w:sz w:val="20"/>
                <w:szCs w:val="20"/>
              </w:rPr>
              <w:t xml:space="preserve"> ice pack before and after </w:t>
            </w:r>
            <w:r w:rsidR="003664F4" w:rsidRPr="008A27F0">
              <w:rPr>
                <w:sz w:val="20"/>
                <w:szCs w:val="20"/>
              </w:rPr>
              <w:t>use.</w:t>
            </w:r>
          </w:p>
          <w:p w14:paraId="5FCF785A" w14:textId="10C96AAC" w:rsidR="00FF52EE" w:rsidRDefault="00FF52EE" w:rsidP="00FF52EE">
            <w:pPr>
              <w:pStyle w:val="ListParagraph"/>
              <w:numPr>
                <w:ilvl w:val="0"/>
                <w:numId w:val="2"/>
              </w:numPr>
              <w:rPr>
                <w:sz w:val="20"/>
                <w:szCs w:val="20"/>
              </w:rPr>
            </w:pPr>
            <w:r w:rsidRPr="008A27F0">
              <w:rPr>
                <w:sz w:val="20"/>
                <w:szCs w:val="20"/>
              </w:rPr>
              <w:t xml:space="preserve">Sanitise hands before accessing first aid </w:t>
            </w:r>
            <w:r w:rsidR="003664F4" w:rsidRPr="008A27F0">
              <w:rPr>
                <w:sz w:val="20"/>
                <w:szCs w:val="20"/>
              </w:rPr>
              <w:t>box.</w:t>
            </w:r>
          </w:p>
          <w:p w14:paraId="13CF7798" w14:textId="58DD9442" w:rsidR="00BE400F" w:rsidRPr="008A27F0" w:rsidRDefault="00BE400F" w:rsidP="00FF52EE">
            <w:pPr>
              <w:pStyle w:val="ListParagraph"/>
              <w:numPr>
                <w:ilvl w:val="0"/>
                <w:numId w:val="2"/>
              </w:numPr>
              <w:rPr>
                <w:sz w:val="20"/>
                <w:szCs w:val="20"/>
              </w:rPr>
            </w:pPr>
            <w:r>
              <w:rPr>
                <w:sz w:val="20"/>
                <w:szCs w:val="20"/>
              </w:rPr>
              <w:t>First aid form</w:t>
            </w:r>
            <w:r w:rsidR="00DE4860">
              <w:rPr>
                <w:sz w:val="20"/>
                <w:szCs w:val="20"/>
              </w:rPr>
              <w:t xml:space="preserve">s given to </w:t>
            </w:r>
            <w:r w:rsidR="00751FFB">
              <w:rPr>
                <w:sz w:val="20"/>
                <w:szCs w:val="20"/>
              </w:rPr>
              <w:t>parents so they can read and sign.</w:t>
            </w:r>
          </w:p>
        </w:tc>
        <w:tc>
          <w:tcPr>
            <w:tcW w:w="1046" w:type="dxa"/>
          </w:tcPr>
          <w:p w14:paraId="192BC3B5" w14:textId="67F195C2" w:rsidR="00FF52EE" w:rsidRDefault="00AF6468" w:rsidP="00FF52EE">
            <w:r>
              <w:t>All staff</w:t>
            </w:r>
          </w:p>
        </w:tc>
        <w:tc>
          <w:tcPr>
            <w:tcW w:w="1134" w:type="dxa"/>
          </w:tcPr>
          <w:p w14:paraId="3EFFC727" w14:textId="77777777" w:rsidR="00FF52EE" w:rsidRDefault="00FF52EE" w:rsidP="00FF52EE"/>
        </w:tc>
      </w:tr>
      <w:tr w:rsidR="00FF52EE" w14:paraId="0470AEE5" w14:textId="77777777" w:rsidTr="00FF52EE">
        <w:trPr>
          <w:trHeight w:val="286"/>
        </w:trPr>
        <w:tc>
          <w:tcPr>
            <w:tcW w:w="1952" w:type="dxa"/>
          </w:tcPr>
          <w:p w14:paraId="012A2AB6" w14:textId="4EDCCCCA" w:rsidR="00FF52EE" w:rsidRDefault="00FF52EE" w:rsidP="00FF52EE">
            <w:pPr>
              <w:rPr>
                <w:sz w:val="20"/>
                <w:szCs w:val="20"/>
              </w:rPr>
            </w:pPr>
          </w:p>
        </w:tc>
        <w:tc>
          <w:tcPr>
            <w:tcW w:w="1852" w:type="dxa"/>
          </w:tcPr>
          <w:p w14:paraId="49B549D4" w14:textId="12A41FA6" w:rsidR="00FF52EE" w:rsidRDefault="00FF52EE" w:rsidP="00FF52EE">
            <w:pPr>
              <w:rPr>
                <w:sz w:val="20"/>
                <w:szCs w:val="20"/>
              </w:rPr>
            </w:pPr>
            <w:r>
              <w:rPr>
                <w:sz w:val="20"/>
                <w:szCs w:val="20"/>
              </w:rPr>
              <w:t>Sleep Time</w:t>
            </w:r>
          </w:p>
        </w:tc>
        <w:tc>
          <w:tcPr>
            <w:tcW w:w="1010" w:type="dxa"/>
          </w:tcPr>
          <w:p w14:paraId="18416243" w14:textId="77777777" w:rsidR="00FF52EE" w:rsidRDefault="00FF52EE" w:rsidP="00FF52EE">
            <w:pPr>
              <w:rPr>
                <w:sz w:val="20"/>
                <w:szCs w:val="20"/>
              </w:rPr>
            </w:pPr>
            <w:r>
              <w:rPr>
                <w:sz w:val="20"/>
                <w:szCs w:val="20"/>
              </w:rPr>
              <w:t>Children</w:t>
            </w:r>
          </w:p>
          <w:p w14:paraId="1F636887" w14:textId="77777777" w:rsidR="00FF52EE" w:rsidRDefault="00FF52EE" w:rsidP="00FF52EE">
            <w:pPr>
              <w:rPr>
                <w:sz w:val="20"/>
                <w:szCs w:val="20"/>
              </w:rPr>
            </w:pPr>
            <w:r>
              <w:rPr>
                <w:sz w:val="20"/>
                <w:szCs w:val="20"/>
              </w:rPr>
              <w:t>Staff</w:t>
            </w:r>
          </w:p>
          <w:p w14:paraId="4ADE2F52" w14:textId="43ADC1C2" w:rsidR="00FF52EE" w:rsidRPr="006556D3" w:rsidRDefault="00FF52EE" w:rsidP="00FF52EE">
            <w:pPr>
              <w:rPr>
                <w:sz w:val="20"/>
                <w:szCs w:val="20"/>
              </w:rPr>
            </w:pPr>
            <w:r>
              <w:rPr>
                <w:sz w:val="20"/>
                <w:szCs w:val="20"/>
              </w:rPr>
              <w:t>Parents</w:t>
            </w:r>
          </w:p>
        </w:tc>
        <w:tc>
          <w:tcPr>
            <w:tcW w:w="4061" w:type="dxa"/>
          </w:tcPr>
          <w:p w14:paraId="48CA31E8" w14:textId="780587A6" w:rsidR="00FF52EE" w:rsidRDefault="00FF52EE" w:rsidP="00FF52EE">
            <w:pPr>
              <w:pStyle w:val="ListParagraph"/>
              <w:numPr>
                <w:ilvl w:val="0"/>
                <w:numId w:val="1"/>
              </w:numPr>
              <w:rPr>
                <w:sz w:val="20"/>
                <w:szCs w:val="20"/>
              </w:rPr>
            </w:pPr>
            <w:r>
              <w:rPr>
                <w:sz w:val="20"/>
                <w:szCs w:val="20"/>
              </w:rPr>
              <w:t>All normal safe sleeping requirements apply</w:t>
            </w:r>
          </w:p>
        </w:tc>
        <w:tc>
          <w:tcPr>
            <w:tcW w:w="4340" w:type="dxa"/>
          </w:tcPr>
          <w:p w14:paraId="0FE97850" w14:textId="5790C229" w:rsidR="00FF52EE" w:rsidRPr="00751FFB" w:rsidRDefault="00FF52EE" w:rsidP="00751FFB">
            <w:pPr>
              <w:pStyle w:val="ListParagraph"/>
              <w:numPr>
                <w:ilvl w:val="0"/>
                <w:numId w:val="2"/>
              </w:numPr>
              <w:rPr>
                <w:sz w:val="20"/>
                <w:szCs w:val="20"/>
              </w:rPr>
            </w:pPr>
            <w:r>
              <w:rPr>
                <w:sz w:val="20"/>
                <w:szCs w:val="20"/>
              </w:rPr>
              <w:t xml:space="preserve">Sleep mats and coracles will be </w:t>
            </w:r>
            <w:r w:rsidR="00AF6468">
              <w:rPr>
                <w:sz w:val="20"/>
                <w:szCs w:val="20"/>
              </w:rPr>
              <w:t>sanitised</w:t>
            </w:r>
            <w:r>
              <w:rPr>
                <w:sz w:val="20"/>
                <w:szCs w:val="20"/>
              </w:rPr>
              <w:t xml:space="preserve"> after each use.</w:t>
            </w:r>
          </w:p>
        </w:tc>
        <w:tc>
          <w:tcPr>
            <w:tcW w:w="1046" w:type="dxa"/>
          </w:tcPr>
          <w:p w14:paraId="0AB93F2D" w14:textId="577CF7BB" w:rsidR="00FF52EE" w:rsidRDefault="00AF6468" w:rsidP="00FF52EE">
            <w:r>
              <w:t>All staff</w:t>
            </w:r>
          </w:p>
        </w:tc>
        <w:tc>
          <w:tcPr>
            <w:tcW w:w="1134" w:type="dxa"/>
          </w:tcPr>
          <w:p w14:paraId="7FB957F8" w14:textId="77777777" w:rsidR="00FF52EE" w:rsidRDefault="00FF52EE" w:rsidP="00FF52EE"/>
        </w:tc>
      </w:tr>
      <w:tr w:rsidR="00FF52EE" w14:paraId="00FE2E01" w14:textId="77777777" w:rsidTr="00FF52EE">
        <w:trPr>
          <w:trHeight w:val="286"/>
        </w:trPr>
        <w:tc>
          <w:tcPr>
            <w:tcW w:w="1952" w:type="dxa"/>
          </w:tcPr>
          <w:p w14:paraId="2F2265AB" w14:textId="4C46AEFC" w:rsidR="00FF52EE" w:rsidRDefault="00FF52EE" w:rsidP="00FF52EE">
            <w:pPr>
              <w:rPr>
                <w:sz w:val="20"/>
                <w:szCs w:val="20"/>
              </w:rPr>
            </w:pPr>
            <w:r>
              <w:rPr>
                <w:sz w:val="20"/>
                <w:szCs w:val="20"/>
              </w:rPr>
              <w:t>Emergency Evacuation</w:t>
            </w:r>
          </w:p>
        </w:tc>
        <w:tc>
          <w:tcPr>
            <w:tcW w:w="1852" w:type="dxa"/>
          </w:tcPr>
          <w:p w14:paraId="55A30D96" w14:textId="77777777" w:rsidR="00FF52EE" w:rsidRDefault="00FF52EE" w:rsidP="00FF52EE">
            <w:pPr>
              <w:rPr>
                <w:sz w:val="20"/>
                <w:szCs w:val="20"/>
              </w:rPr>
            </w:pPr>
          </w:p>
        </w:tc>
        <w:tc>
          <w:tcPr>
            <w:tcW w:w="1010" w:type="dxa"/>
          </w:tcPr>
          <w:p w14:paraId="33DABCC3" w14:textId="77777777" w:rsidR="00FF52EE" w:rsidRDefault="00FF52EE" w:rsidP="00FF52EE">
            <w:pPr>
              <w:rPr>
                <w:sz w:val="20"/>
                <w:szCs w:val="20"/>
              </w:rPr>
            </w:pPr>
            <w:r>
              <w:rPr>
                <w:sz w:val="20"/>
                <w:szCs w:val="20"/>
              </w:rPr>
              <w:t>Children</w:t>
            </w:r>
          </w:p>
          <w:p w14:paraId="6988601A" w14:textId="77777777" w:rsidR="00FF52EE" w:rsidRDefault="00FF52EE" w:rsidP="00FF52EE">
            <w:pPr>
              <w:rPr>
                <w:sz w:val="20"/>
                <w:szCs w:val="20"/>
              </w:rPr>
            </w:pPr>
            <w:r>
              <w:rPr>
                <w:sz w:val="20"/>
                <w:szCs w:val="20"/>
              </w:rPr>
              <w:t>Staff</w:t>
            </w:r>
          </w:p>
          <w:p w14:paraId="6B4D23BC" w14:textId="2FDBA86D" w:rsidR="00FF52EE" w:rsidRPr="006556D3" w:rsidRDefault="00FF52EE" w:rsidP="00FF52EE">
            <w:pPr>
              <w:rPr>
                <w:sz w:val="20"/>
                <w:szCs w:val="20"/>
              </w:rPr>
            </w:pPr>
            <w:r>
              <w:rPr>
                <w:sz w:val="20"/>
                <w:szCs w:val="20"/>
              </w:rPr>
              <w:t>Parents</w:t>
            </w:r>
          </w:p>
        </w:tc>
        <w:tc>
          <w:tcPr>
            <w:tcW w:w="4061" w:type="dxa"/>
          </w:tcPr>
          <w:p w14:paraId="0960C0E3" w14:textId="246E4A63" w:rsidR="00FF52EE" w:rsidRDefault="00FF52EE" w:rsidP="00FF52EE">
            <w:pPr>
              <w:pStyle w:val="ListParagraph"/>
              <w:numPr>
                <w:ilvl w:val="0"/>
                <w:numId w:val="1"/>
              </w:numPr>
              <w:rPr>
                <w:sz w:val="20"/>
                <w:szCs w:val="20"/>
              </w:rPr>
            </w:pPr>
            <w:r>
              <w:rPr>
                <w:sz w:val="20"/>
                <w:szCs w:val="20"/>
              </w:rPr>
              <w:t xml:space="preserve">Social distancing will be very difficult in </w:t>
            </w:r>
            <w:r w:rsidR="00751FFB">
              <w:rPr>
                <w:sz w:val="20"/>
                <w:szCs w:val="20"/>
              </w:rPr>
              <w:t>an emergency</w:t>
            </w:r>
            <w:r>
              <w:rPr>
                <w:sz w:val="20"/>
                <w:szCs w:val="20"/>
              </w:rPr>
              <w:t xml:space="preserve">. </w:t>
            </w:r>
          </w:p>
        </w:tc>
        <w:tc>
          <w:tcPr>
            <w:tcW w:w="4340" w:type="dxa"/>
          </w:tcPr>
          <w:p w14:paraId="4BEA7834" w14:textId="77777777" w:rsidR="00FF52EE" w:rsidRDefault="00FF52EE" w:rsidP="00FF52EE">
            <w:pPr>
              <w:pStyle w:val="ListParagraph"/>
              <w:numPr>
                <w:ilvl w:val="0"/>
                <w:numId w:val="2"/>
              </w:numPr>
              <w:rPr>
                <w:sz w:val="20"/>
                <w:szCs w:val="20"/>
              </w:rPr>
            </w:pPr>
            <w:r>
              <w:rPr>
                <w:sz w:val="20"/>
                <w:szCs w:val="20"/>
              </w:rPr>
              <w:t>In the event of an emergency the priority will be getting out of the building regardless of social distancing.</w:t>
            </w:r>
          </w:p>
          <w:p w14:paraId="41841A1C" w14:textId="77777777" w:rsidR="00FF52EE" w:rsidRDefault="00FF52EE" w:rsidP="00FF52EE">
            <w:pPr>
              <w:pStyle w:val="ListParagraph"/>
              <w:numPr>
                <w:ilvl w:val="0"/>
                <w:numId w:val="2"/>
              </w:numPr>
              <w:rPr>
                <w:sz w:val="20"/>
                <w:szCs w:val="20"/>
              </w:rPr>
            </w:pPr>
            <w:r>
              <w:rPr>
                <w:sz w:val="20"/>
                <w:szCs w:val="20"/>
              </w:rPr>
              <w:t>Where possible groups will be kept separate at the evacuation points</w:t>
            </w:r>
          </w:p>
          <w:p w14:paraId="5FD472FE" w14:textId="33D47F0C" w:rsidR="00FF52EE" w:rsidRDefault="00FF52EE" w:rsidP="00FF52EE">
            <w:pPr>
              <w:pStyle w:val="ListParagraph"/>
              <w:numPr>
                <w:ilvl w:val="0"/>
                <w:numId w:val="2"/>
              </w:numPr>
              <w:rPr>
                <w:sz w:val="20"/>
                <w:szCs w:val="20"/>
              </w:rPr>
            </w:pPr>
            <w:r>
              <w:rPr>
                <w:sz w:val="20"/>
                <w:szCs w:val="20"/>
              </w:rPr>
              <w:t xml:space="preserve">All staff to be reminded of emergency procedures. </w:t>
            </w:r>
          </w:p>
        </w:tc>
        <w:tc>
          <w:tcPr>
            <w:tcW w:w="1046" w:type="dxa"/>
          </w:tcPr>
          <w:p w14:paraId="4476665F" w14:textId="77777777" w:rsidR="00FF52EE" w:rsidRDefault="00AF6468" w:rsidP="00FF52EE">
            <w:r>
              <w:t>All staff</w:t>
            </w:r>
          </w:p>
          <w:p w14:paraId="3D59C3CA" w14:textId="77777777" w:rsidR="00AF6468" w:rsidRDefault="00AF6468" w:rsidP="00FF52EE"/>
          <w:p w14:paraId="744C72C1" w14:textId="0F08006A" w:rsidR="00AF6468" w:rsidRDefault="00E76451" w:rsidP="00FF52EE">
            <w:r>
              <w:t>MT</w:t>
            </w:r>
          </w:p>
        </w:tc>
        <w:tc>
          <w:tcPr>
            <w:tcW w:w="1134" w:type="dxa"/>
          </w:tcPr>
          <w:p w14:paraId="33DB5950" w14:textId="77777777" w:rsidR="00FF52EE" w:rsidRDefault="00FF52EE" w:rsidP="00FF52EE"/>
        </w:tc>
      </w:tr>
      <w:tr w:rsidR="00FF52EE" w14:paraId="21755DB7" w14:textId="4B448DF5" w:rsidTr="00FF52EE">
        <w:trPr>
          <w:trHeight w:val="286"/>
        </w:trPr>
        <w:tc>
          <w:tcPr>
            <w:tcW w:w="1952" w:type="dxa"/>
          </w:tcPr>
          <w:p w14:paraId="021D59CC" w14:textId="502D5724" w:rsidR="00FF52EE" w:rsidRDefault="00FF52EE" w:rsidP="00FF52EE">
            <w:pPr>
              <w:rPr>
                <w:sz w:val="20"/>
                <w:szCs w:val="20"/>
              </w:rPr>
            </w:pPr>
            <w:r>
              <w:rPr>
                <w:sz w:val="20"/>
                <w:szCs w:val="20"/>
              </w:rPr>
              <w:t>Cleaning of Rooms</w:t>
            </w:r>
          </w:p>
        </w:tc>
        <w:tc>
          <w:tcPr>
            <w:tcW w:w="1852" w:type="dxa"/>
          </w:tcPr>
          <w:p w14:paraId="46DB8558" w14:textId="2D75251B" w:rsidR="00FF52EE" w:rsidRPr="006556D3" w:rsidRDefault="00FF52EE" w:rsidP="00FF52EE">
            <w:pPr>
              <w:rPr>
                <w:sz w:val="20"/>
                <w:szCs w:val="20"/>
              </w:rPr>
            </w:pPr>
            <w:r>
              <w:rPr>
                <w:sz w:val="20"/>
                <w:szCs w:val="20"/>
              </w:rPr>
              <w:t>Cleaning of rooms throughout the day and the end of the day</w:t>
            </w:r>
          </w:p>
        </w:tc>
        <w:tc>
          <w:tcPr>
            <w:tcW w:w="1010" w:type="dxa"/>
          </w:tcPr>
          <w:p w14:paraId="18D9356B" w14:textId="77777777" w:rsidR="00FF52EE" w:rsidRDefault="00FF52EE" w:rsidP="00FF52EE">
            <w:pPr>
              <w:rPr>
                <w:sz w:val="20"/>
                <w:szCs w:val="20"/>
              </w:rPr>
            </w:pPr>
            <w:r>
              <w:rPr>
                <w:sz w:val="20"/>
                <w:szCs w:val="20"/>
              </w:rPr>
              <w:t>Children</w:t>
            </w:r>
          </w:p>
          <w:p w14:paraId="5FE2F8D9" w14:textId="77777777" w:rsidR="00FF52EE" w:rsidRDefault="00FF52EE" w:rsidP="00FF52EE">
            <w:pPr>
              <w:rPr>
                <w:sz w:val="20"/>
                <w:szCs w:val="20"/>
              </w:rPr>
            </w:pPr>
            <w:r>
              <w:rPr>
                <w:sz w:val="20"/>
                <w:szCs w:val="20"/>
              </w:rPr>
              <w:t>Staff</w:t>
            </w:r>
          </w:p>
          <w:p w14:paraId="6E9763F2" w14:textId="217198C4" w:rsidR="00FF52EE" w:rsidRPr="006556D3" w:rsidRDefault="00FF52EE" w:rsidP="00FF52EE">
            <w:pPr>
              <w:rPr>
                <w:sz w:val="20"/>
                <w:szCs w:val="20"/>
              </w:rPr>
            </w:pPr>
            <w:r>
              <w:rPr>
                <w:sz w:val="20"/>
                <w:szCs w:val="20"/>
              </w:rPr>
              <w:t>Parents</w:t>
            </w:r>
          </w:p>
        </w:tc>
        <w:tc>
          <w:tcPr>
            <w:tcW w:w="4061" w:type="dxa"/>
          </w:tcPr>
          <w:p w14:paraId="40E23918" w14:textId="1736E25C" w:rsidR="00FF52EE" w:rsidRPr="006556D3" w:rsidRDefault="00751FFB" w:rsidP="00FF52EE">
            <w:pPr>
              <w:pStyle w:val="ListParagraph"/>
              <w:numPr>
                <w:ilvl w:val="0"/>
                <w:numId w:val="1"/>
              </w:numPr>
              <w:rPr>
                <w:sz w:val="20"/>
                <w:szCs w:val="20"/>
              </w:rPr>
            </w:pPr>
            <w:r>
              <w:rPr>
                <w:sz w:val="20"/>
                <w:szCs w:val="20"/>
              </w:rPr>
              <w:t>Regular cleaning and wiping down of surfaces to be carried out throughout the day.</w:t>
            </w:r>
          </w:p>
        </w:tc>
        <w:tc>
          <w:tcPr>
            <w:tcW w:w="4340" w:type="dxa"/>
          </w:tcPr>
          <w:p w14:paraId="1F4FA47D" w14:textId="18B1D62E" w:rsidR="00FF52EE" w:rsidRDefault="00FF52EE" w:rsidP="00FF52EE">
            <w:pPr>
              <w:pStyle w:val="ListParagraph"/>
              <w:numPr>
                <w:ilvl w:val="0"/>
                <w:numId w:val="2"/>
              </w:numPr>
              <w:rPr>
                <w:sz w:val="20"/>
                <w:szCs w:val="20"/>
              </w:rPr>
            </w:pPr>
            <w:r>
              <w:rPr>
                <w:sz w:val="20"/>
                <w:szCs w:val="20"/>
              </w:rPr>
              <w:t xml:space="preserve">The setting will be cleaned at the end of the day using disinfectant. This includes all floors, doors, touchable </w:t>
            </w:r>
            <w:r w:rsidR="003664F4">
              <w:rPr>
                <w:sz w:val="20"/>
                <w:szCs w:val="20"/>
              </w:rPr>
              <w:t>surfaces,</w:t>
            </w:r>
            <w:r>
              <w:rPr>
                <w:sz w:val="20"/>
                <w:szCs w:val="20"/>
              </w:rPr>
              <w:t xml:space="preserve"> and toilet areas.</w:t>
            </w:r>
          </w:p>
          <w:p w14:paraId="3E46B3AB" w14:textId="467D3967" w:rsidR="00FF52EE" w:rsidRDefault="00FF52EE" w:rsidP="00FF52EE">
            <w:pPr>
              <w:pStyle w:val="ListParagraph"/>
              <w:numPr>
                <w:ilvl w:val="0"/>
                <w:numId w:val="2"/>
              </w:numPr>
              <w:rPr>
                <w:sz w:val="20"/>
                <w:szCs w:val="20"/>
              </w:rPr>
            </w:pPr>
            <w:r>
              <w:rPr>
                <w:sz w:val="20"/>
                <w:szCs w:val="20"/>
              </w:rPr>
              <w:t xml:space="preserve">Throughout the day the toilets will be checked and sprayed with an antibacterial spray. </w:t>
            </w:r>
          </w:p>
          <w:p w14:paraId="177C3FBD" w14:textId="1BE29955" w:rsidR="00FF52EE" w:rsidRDefault="00FF52EE" w:rsidP="00FF52EE">
            <w:pPr>
              <w:pStyle w:val="ListParagraph"/>
              <w:numPr>
                <w:ilvl w:val="0"/>
                <w:numId w:val="2"/>
              </w:numPr>
              <w:rPr>
                <w:sz w:val="20"/>
                <w:szCs w:val="20"/>
              </w:rPr>
            </w:pPr>
            <w:r>
              <w:rPr>
                <w:sz w:val="20"/>
                <w:szCs w:val="20"/>
              </w:rPr>
              <w:t>Toilet floors will be mopped at lunchtime and the end of the day.</w:t>
            </w:r>
          </w:p>
          <w:p w14:paraId="00BFF802" w14:textId="379C784E" w:rsidR="00FF52EE" w:rsidRDefault="00FF52EE" w:rsidP="00FF52EE">
            <w:pPr>
              <w:pStyle w:val="ListParagraph"/>
              <w:numPr>
                <w:ilvl w:val="0"/>
                <w:numId w:val="2"/>
              </w:numPr>
              <w:rPr>
                <w:sz w:val="20"/>
                <w:szCs w:val="20"/>
              </w:rPr>
            </w:pPr>
            <w:r>
              <w:rPr>
                <w:sz w:val="20"/>
                <w:szCs w:val="20"/>
              </w:rPr>
              <w:lastRenderedPageBreak/>
              <w:t>Stock check and review cleaning product to ensure adequate levels are available</w:t>
            </w:r>
            <w:r w:rsidR="00AF6468">
              <w:rPr>
                <w:sz w:val="20"/>
                <w:szCs w:val="20"/>
              </w:rPr>
              <w:t xml:space="preserve"> </w:t>
            </w:r>
            <w:r w:rsidR="00751FFB">
              <w:rPr>
                <w:sz w:val="20"/>
                <w:szCs w:val="20"/>
              </w:rPr>
              <w:t>–</w:t>
            </w:r>
            <w:r w:rsidR="00AF6468">
              <w:rPr>
                <w:sz w:val="20"/>
                <w:szCs w:val="20"/>
              </w:rPr>
              <w:t xml:space="preserve"> LG</w:t>
            </w:r>
            <w:r w:rsidR="00751FFB">
              <w:rPr>
                <w:sz w:val="20"/>
                <w:szCs w:val="20"/>
              </w:rPr>
              <w:t xml:space="preserve"> and RP</w:t>
            </w:r>
          </w:p>
          <w:p w14:paraId="19F8294A" w14:textId="62B6C0B1" w:rsidR="008973EA" w:rsidRDefault="008973EA" w:rsidP="00FF52EE">
            <w:pPr>
              <w:pStyle w:val="ListParagraph"/>
              <w:numPr>
                <w:ilvl w:val="0"/>
                <w:numId w:val="2"/>
              </w:numPr>
              <w:rPr>
                <w:sz w:val="20"/>
                <w:szCs w:val="20"/>
              </w:rPr>
            </w:pPr>
            <w:r>
              <w:rPr>
                <w:sz w:val="20"/>
                <w:szCs w:val="20"/>
              </w:rPr>
              <w:t>COSSH to be undertaken for any new cleaning product.</w:t>
            </w:r>
          </w:p>
          <w:p w14:paraId="41B52310" w14:textId="7096D254" w:rsidR="00FF52EE" w:rsidRPr="006556D3" w:rsidRDefault="00FF52EE" w:rsidP="00FF52EE">
            <w:pPr>
              <w:pStyle w:val="ListParagraph"/>
              <w:numPr>
                <w:ilvl w:val="0"/>
                <w:numId w:val="2"/>
              </w:numPr>
              <w:rPr>
                <w:sz w:val="20"/>
                <w:szCs w:val="20"/>
              </w:rPr>
            </w:pPr>
            <w:r>
              <w:rPr>
                <w:sz w:val="20"/>
                <w:szCs w:val="20"/>
              </w:rPr>
              <w:t>Staff toilets supplied with sanitiser and wipes so can be cleaned in between uses. Particular attention should be paid to high contact areas.</w:t>
            </w:r>
          </w:p>
        </w:tc>
        <w:tc>
          <w:tcPr>
            <w:tcW w:w="1046" w:type="dxa"/>
          </w:tcPr>
          <w:p w14:paraId="5F2F0F7B" w14:textId="77777777" w:rsidR="00FF52EE" w:rsidRDefault="00AF6468" w:rsidP="00FF52EE">
            <w:r>
              <w:lastRenderedPageBreak/>
              <w:t>All staff</w:t>
            </w:r>
          </w:p>
          <w:p w14:paraId="5D0EF261" w14:textId="57089F53" w:rsidR="00AF6468" w:rsidRDefault="00E76451" w:rsidP="00FF52EE">
            <w:r>
              <w:t>MT</w:t>
            </w:r>
          </w:p>
        </w:tc>
        <w:tc>
          <w:tcPr>
            <w:tcW w:w="1134" w:type="dxa"/>
          </w:tcPr>
          <w:p w14:paraId="2006CAD2" w14:textId="77777777" w:rsidR="00FF52EE" w:rsidRDefault="00FF52EE" w:rsidP="00FF52EE"/>
        </w:tc>
      </w:tr>
      <w:tr w:rsidR="00FF52EE" w14:paraId="2B58A603" w14:textId="77777777" w:rsidTr="00FF52EE">
        <w:trPr>
          <w:trHeight w:val="286"/>
        </w:trPr>
        <w:tc>
          <w:tcPr>
            <w:tcW w:w="1952" w:type="dxa"/>
            <w:vMerge w:val="restart"/>
          </w:tcPr>
          <w:p w14:paraId="3EB6F162" w14:textId="7CAFA334" w:rsidR="00FF52EE" w:rsidRDefault="00FF52EE" w:rsidP="00FF52EE">
            <w:pPr>
              <w:rPr>
                <w:sz w:val="20"/>
                <w:szCs w:val="20"/>
              </w:rPr>
            </w:pPr>
            <w:r>
              <w:rPr>
                <w:sz w:val="20"/>
                <w:szCs w:val="20"/>
              </w:rPr>
              <w:t>Resources</w:t>
            </w:r>
          </w:p>
        </w:tc>
        <w:tc>
          <w:tcPr>
            <w:tcW w:w="1852" w:type="dxa"/>
          </w:tcPr>
          <w:p w14:paraId="0B572461" w14:textId="6EC4980E" w:rsidR="00FF52EE" w:rsidRDefault="00FF52EE" w:rsidP="00FF52EE">
            <w:pPr>
              <w:rPr>
                <w:sz w:val="20"/>
                <w:szCs w:val="20"/>
              </w:rPr>
            </w:pPr>
            <w:r>
              <w:rPr>
                <w:sz w:val="20"/>
                <w:szCs w:val="20"/>
              </w:rPr>
              <w:t>Staff Resources</w:t>
            </w:r>
          </w:p>
        </w:tc>
        <w:tc>
          <w:tcPr>
            <w:tcW w:w="1010" w:type="dxa"/>
          </w:tcPr>
          <w:p w14:paraId="5E817937" w14:textId="77777777" w:rsidR="00FF52EE" w:rsidRDefault="00FF52EE" w:rsidP="00FF52EE">
            <w:pPr>
              <w:rPr>
                <w:sz w:val="20"/>
                <w:szCs w:val="20"/>
              </w:rPr>
            </w:pPr>
            <w:r>
              <w:rPr>
                <w:sz w:val="20"/>
                <w:szCs w:val="20"/>
              </w:rPr>
              <w:t>Children</w:t>
            </w:r>
          </w:p>
          <w:p w14:paraId="28142E04" w14:textId="77777777" w:rsidR="00FF52EE" w:rsidRDefault="00FF52EE" w:rsidP="00FF52EE">
            <w:pPr>
              <w:rPr>
                <w:sz w:val="20"/>
                <w:szCs w:val="20"/>
              </w:rPr>
            </w:pPr>
            <w:r>
              <w:rPr>
                <w:sz w:val="20"/>
                <w:szCs w:val="20"/>
              </w:rPr>
              <w:t>Staff</w:t>
            </w:r>
          </w:p>
          <w:p w14:paraId="291B66AB" w14:textId="29360CAC" w:rsidR="00FF52EE" w:rsidRPr="006556D3" w:rsidRDefault="00FF52EE" w:rsidP="00FF52EE">
            <w:pPr>
              <w:rPr>
                <w:sz w:val="20"/>
                <w:szCs w:val="20"/>
              </w:rPr>
            </w:pPr>
            <w:r>
              <w:rPr>
                <w:sz w:val="20"/>
                <w:szCs w:val="20"/>
              </w:rPr>
              <w:t>Parents</w:t>
            </w:r>
          </w:p>
        </w:tc>
        <w:tc>
          <w:tcPr>
            <w:tcW w:w="4061" w:type="dxa"/>
          </w:tcPr>
          <w:p w14:paraId="1B3E8843" w14:textId="1D0DC426" w:rsidR="00FF52EE" w:rsidRDefault="00FF52EE" w:rsidP="00FF52EE">
            <w:pPr>
              <w:pStyle w:val="ListParagraph"/>
              <w:numPr>
                <w:ilvl w:val="0"/>
                <w:numId w:val="1"/>
              </w:numPr>
              <w:rPr>
                <w:sz w:val="20"/>
                <w:szCs w:val="20"/>
              </w:rPr>
            </w:pPr>
            <w:r>
              <w:rPr>
                <w:sz w:val="20"/>
                <w:szCs w:val="20"/>
              </w:rPr>
              <w:t>As a setting we generally share resources, during this time it is important we minimise cross- contact between staff where possible</w:t>
            </w:r>
          </w:p>
        </w:tc>
        <w:tc>
          <w:tcPr>
            <w:tcW w:w="4340" w:type="dxa"/>
          </w:tcPr>
          <w:p w14:paraId="3572F5F7" w14:textId="5BEDDF82" w:rsidR="00FF52EE" w:rsidRPr="00751FFB" w:rsidRDefault="00FF52EE" w:rsidP="00751FFB">
            <w:pPr>
              <w:rPr>
                <w:sz w:val="20"/>
                <w:szCs w:val="20"/>
              </w:rPr>
            </w:pPr>
          </w:p>
          <w:p w14:paraId="48FE3986" w14:textId="4201EA2C" w:rsidR="00FF52EE" w:rsidRDefault="00FF52EE" w:rsidP="00FF52EE">
            <w:pPr>
              <w:pStyle w:val="ListParagraph"/>
              <w:numPr>
                <w:ilvl w:val="0"/>
                <w:numId w:val="2"/>
              </w:numPr>
              <w:rPr>
                <w:sz w:val="20"/>
                <w:szCs w:val="20"/>
              </w:rPr>
            </w:pPr>
            <w:r>
              <w:rPr>
                <w:sz w:val="20"/>
                <w:szCs w:val="20"/>
              </w:rPr>
              <w:t xml:space="preserve">Computer keyboards, mice and phones should not be shared however if these are they should be sanitised after use. </w:t>
            </w:r>
          </w:p>
        </w:tc>
        <w:tc>
          <w:tcPr>
            <w:tcW w:w="1046" w:type="dxa"/>
          </w:tcPr>
          <w:p w14:paraId="7E1ECC50" w14:textId="77777777" w:rsidR="00FF52EE" w:rsidRDefault="00AF6468" w:rsidP="00FF52EE">
            <w:r>
              <w:t>All staff</w:t>
            </w:r>
          </w:p>
          <w:p w14:paraId="5BF19295" w14:textId="701F7FC4" w:rsidR="00751FFB" w:rsidRDefault="00751FFB" w:rsidP="00FF52EE">
            <w:r>
              <w:t>LG and RP</w:t>
            </w:r>
          </w:p>
        </w:tc>
        <w:tc>
          <w:tcPr>
            <w:tcW w:w="1134" w:type="dxa"/>
          </w:tcPr>
          <w:p w14:paraId="5D915437" w14:textId="77777777" w:rsidR="00FF52EE" w:rsidRDefault="00FF52EE" w:rsidP="00FF52EE"/>
        </w:tc>
      </w:tr>
      <w:tr w:rsidR="00FF52EE" w14:paraId="764D516E" w14:textId="3F9F9376" w:rsidTr="00FF52EE">
        <w:trPr>
          <w:trHeight w:val="286"/>
        </w:trPr>
        <w:tc>
          <w:tcPr>
            <w:tcW w:w="1952" w:type="dxa"/>
            <w:vMerge/>
          </w:tcPr>
          <w:p w14:paraId="233D829F" w14:textId="53ABB0EF" w:rsidR="00FF52EE" w:rsidRDefault="00FF52EE" w:rsidP="00FF52EE">
            <w:pPr>
              <w:rPr>
                <w:sz w:val="20"/>
                <w:szCs w:val="20"/>
              </w:rPr>
            </w:pPr>
          </w:p>
        </w:tc>
        <w:tc>
          <w:tcPr>
            <w:tcW w:w="1852" w:type="dxa"/>
          </w:tcPr>
          <w:p w14:paraId="2E98ED3A" w14:textId="3B0AAA8C" w:rsidR="00FF52EE" w:rsidRPr="006556D3" w:rsidRDefault="00FF52EE" w:rsidP="00FF52EE">
            <w:pPr>
              <w:rPr>
                <w:sz w:val="20"/>
                <w:szCs w:val="20"/>
              </w:rPr>
            </w:pPr>
            <w:r>
              <w:rPr>
                <w:sz w:val="20"/>
                <w:szCs w:val="20"/>
              </w:rPr>
              <w:t>Indoor Resources</w:t>
            </w:r>
          </w:p>
        </w:tc>
        <w:tc>
          <w:tcPr>
            <w:tcW w:w="1010" w:type="dxa"/>
          </w:tcPr>
          <w:p w14:paraId="1990E553" w14:textId="77777777" w:rsidR="00FF52EE" w:rsidRDefault="00FF52EE" w:rsidP="00FF52EE">
            <w:pPr>
              <w:rPr>
                <w:sz w:val="20"/>
                <w:szCs w:val="20"/>
              </w:rPr>
            </w:pPr>
            <w:r>
              <w:rPr>
                <w:sz w:val="20"/>
                <w:szCs w:val="20"/>
              </w:rPr>
              <w:t>Children</w:t>
            </w:r>
          </w:p>
          <w:p w14:paraId="66BA5586" w14:textId="77777777" w:rsidR="00FF52EE" w:rsidRDefault="00FF52EE" w:rsidP="00FF52EE">
            <w:pPr>
              <w:rPr>
                <w:sz w:val="20"/>
                <w:szCs w:val="20"/>
              </w:rPr>
            </w:pPr>
            <w:r>
              <w:rPr>
                <w:sz w:val="20"/>
                <w:szCs w:val="20"/>
              </w:rPr>
              <w:t>Staff</w:t>
            </w:r>
          </w:p>
          <w:p w14:paraId="3BD1A94E" w14:textId="156FF49C" w:rsidR="00FF52EE" w:rsidRPr="006556D3" w:rsidRDefault="00FF52EE" w:rsidP="00FF52EE">
            <w:pPr>
              <w:rPr>
                <w:sz w:val="20"/>
                <w:szCs w:val="20"/>
              </w:rPr>
            </w:pPr>
            <w:r>
              <w:rPr>
                <w:sz w:val="20"/>
                <w:szCs w:val="20"/>
              </w:rPr>
              <w:t>Parents</w:t>
            </w:r>
          </w:p>
        </w:tc>
        <w:tc>
          <w:tcPr>
            <w:tcW w:w="4061" w:type="dxa"/>
          </w:tcPr>
          <w:p w14:paraId="7558EA01" w14:textId="2C375A86" w:rsidR="00FF52EE" w:rsidRPr="003E44FB" w:rsidRDefault="00751FFB" w:rsidP="00751FFB">
            <w:pPr>
              <w:pStyle w:val="ListParagraph"/>
              <w:numPr>
                <w:ilvl w:val="0"/>
                <w:numId w:val="1"/>
              </w:numPr>
              <w:rPr>
                <w:sz w:val="20"/>
                <w:szCs w:val="20"/>
              </w:rPr>
            </w:pPr>
            <w:r>
              <w:rPr>
                <w:sz w:val="20"/>
                <w:szCs w:val="20"/>
              </w:rPr>
              <w:t>Regular cleaning of resources to continue/ label boxes to state when the resource was used last.</w:t>
            </w:r>
          </w:p>
        </w:tc>
        <w:tc>
          <w:tcPr>
            <w:tcW w:w="4340" w:type="dxa"/>
          </w:tcPr>
          <w:p w14:paraId="443DB7F5" w14:textId="7EE2602C" w:rsidR="00FF52EE" w:rsidRDefault="00FF52EE" w:rsidP="00FF52EE">
            <w:pPr>
              <w:pStyle w:val="ListParagraph"/>
              <w:numPr>
                <w:ilvl w:val="0"/>
                <w:numId w:val="2"/>
              </w:numPr>
              <w:rPr>
                <w:sz w:val="20"/>
                <w:szCs w:val="20"/>
              </w:rPr>
            </w:pPr>
            <w:r>
              <w:rPr>
                <w:sz w:val="20"/>
                <w:szCs w:val="20"/>
              </w:rPr>
              <w:t>Role-play clothes</w:t>
            </w:r>
            <w:r w:rsidR="00751FFB">
              <w:rPr>
                <w:sz w:val="20"/>
                <w:szCs w:val="20"/>
              </w:rPr>
              <w:t xml:space="preserve"> to be washed</w:t>
            </w:r>
            <w:r>
              <w:rPr>
                <w:sz w:val="20"/>
                <w:szCs w:val="20"/>
              </w:rPr>
              <w:t xml:space="preserve"> at the end of each</w:t>
            </w:r>
            <w:r w:rsidR="00751FFB">
              <w:rPr>
                <w:sz w:val="20"/>
                <w:szCs w:val="20"/>
              </w:rPr>
              <w:t xml:space="preserve"> week.</w:t>
            </w:r>
          </w:p>
          <w:p w14:paraId="3596EC16" w14:textId="46368EAE" w:rsidR="00FF52EE" w:rsidRDefault="00FF52EE" w:rsidP="00FF52EE">
            <w:pPr>
              <w:pStyle w:val="ListParagraph"/>
              <w:numPr>
                <w:ilvl w:val="0"/>
                <w:numId w:val="2"/>
              </w:numPr>
              <w:rPr>
                <w:sz w:val="20"/>
                <w:szCs w:val="20"/>
              </w:rPr>
            </w:pPr>
            <w:r>
              <w:rPr>
                <w:sz w:val="20"/>
                <w:szCs w:val="20"/>
              </w:rPr>
              <w:t xml:space="preserve">Resources will be cleaned and sanitised </w:t>
            </w:r>
            <w:r w:rsidR="00751FFB">
              <w:rPr>
                <w:sz w:val="20"/>
                <w:szCs w:val="20"/>
              </w:rPr>
              <w:t xml:space="preserve">regularly. </w:t>
            </w:r>
            <w:r>
              <w:rPr>
                <w:sz w:val="20"/>
                <w:szCs w:val="20"/>
              </w:rPr>
              <w:t xml:space="preserve"> (This may be with Milton, </w:t>
            </w:r>
            <w:r w:rsidR="003664F4">
              <w:rPr>
                <w:sz w:val="20"/>
                <w:szCs w:val="20"/>
              </w:rPr>
              <w:t>Sanitiser,</w:t>
            </w:r>
            <w:r>
              <w:rPr>
                <w:sz w:val="20"/>
                <w:szCs w:val="20"/>
              </w:rPr>
              <w:t xml:space="preserve"> or hot soapy water).</w:t>
            </w:r>
          </w:p>
          <w:p w14:paraId="360C8A52" w14:textId="62CC4489" w:rsidR="00751FFB" w:rsidRDefault="00751FFB" w:rsidP="00FF52EE">
            <w:pPr>
              <w:pStyle w:val="ListParagraph"/>
              <w:numPr>
                <w:ilvl w:val="0"/>
                <w:numId w:val="2"/>
              </w:numPr>
              <w:rPr>
                <w:sz w:val="20"/>
                <w:szCs w:val="20"/>
              </w:rPr>
            </w:pPr>
            <w:r>
              <w:rPr>
                <w:sz w:val="20"/>
                <w:szCs w:val="20"/>
              </w:rPr>
              <w:t>All staff to ensure resources/boxes are labelled to let other staff know when they were last in use.</w:t>
            </w:r>
          </w:p>
          <w:p w14:paraId="21881EA7" w14:textId="7E373AD8" w:rsidR="00FF52EE" w:rsidRDefault="00FF52EE" w:rsidP="00FF52EE">
            <w:pPr>
              <w:pStyle w:val="ListParagraph"/>
              <w:numPr>
                <w:ilvl w:val="0"/>
                <w:numId w:val="2"/>
              </w:numPr>
              <w:rPr>
                <w:sz w:val="20"/>
                <w:szCs w:val="20"/>
              </w:rPr>
            </w:pPr>
            <w:r>
              <w:rPr>
                <w:sz w:val="20"/>
                <w:szCs w:val="20"/>
              </w:rPr>
              <w:t>Any resource which is “mouthed” by children will be immediately removed once play has finished and sanitised.</w:t>
            </w:r>
          </w:p>
          <w:p w14:paraId="1C9D2AF1" w14:textId="7B5F4AC3" w:rsidR="00FF52EE" w:rsidRDefault="00FF52EE" w:rsidP="00751FFB">
            <w:pPr>
              <w:pStyle w:val="ListParagraph"/>
              <w:numPr>
                <w:ilvl w:val="0"/>
                <w:numId w:val="2"/>
              </w:numPr>
              <w:rPr>
                <w:sz w:val="20"/>
                <w:szCs w:val="20"/>
              </w:rPr>
            </w:pPr>
            <w:r>
              <w:rPr>
                <w:sz w:val="20"/>
                <w:szCs w:val="20"/>
              </w:rPr>
              <w:t>Playdough</w:t>
            </w:r>
            <w:r w:rsidR="00751FFB">
              <w:rPr>
                <w:sz w:val="20"/>
                <w:szCs w:val="20"/>
              </w:rPr>
              <w:t>,</w:t>
            </w:r>
            <w:r>
              <w:rPr>
                <w:sz w:val="20"/>
                <w:szCs w:val="20"/>
              </w:rPr>
              <w:t xml:space="preserve"> and other malleable resources will </w:t>
            </w:r>
            <w:r w:rsidR="00751FFB">
              <w:rPr>
                <w:sz w:val="20"/>
                <w:szCs w:val="20"/>
              </w:rPr>
              <w:t>be</w:t>
            </w:r>
            <w:r w:rsidR="004B0536">
              <w:rPr>
                <w:sz w:val="20"/>
                <w:szCs w:val="20"/>
              </w:rPr>
              <w:t xml:space="preserve"> remade daily.</w:t>
            </w:r>
          </w:p>
          <w:p w14:paraId="6F160BF1" w14:textId="68A1A754" w:rsidR="00751FFB" w:rsidRPr="00751FFB" w:rsidRDefault="00751FFB" w:rsidP="00751FFB">
            <w:pPr>
              <w:rPr>
                <w:sz w:val="20"/>
                <w:szCs w:val="20"/>
              </w:rPr>
            </w:pPr>
          </w:p>
        </w:tc>
        <w:tc>
          <w:tcPr>
            <w:tcW w:w="1046" w:type="dxa"/>
          </w:tcPr>
          <w:p w14:paraId="2745B2DC" w14:textId="77777777" w:rsidR="00FF52EE" w:rsidRDefault="00AF6468" w:rsidP="00FF52EE">
            <w:r>
              <w:t>All staff</w:t>
            </w:r>
          </w:p>
          <w:p w14:paraId="3BD505D3" w14:textId="47630772" w:rsidR="00AF6468" w:rsidRDefault="00E76451" w:rsidP="00FF52EE">
            <w:r>
              <w:t>MT</w:t>
            </w:r>
            <w:r w:rsidR="00AF6468">
              <w:t xml:space="preserve"> to monitor</w:t>
            </w:r>
          </w:p>
        </w:tc>
        <w:tc>
          <w:tcPr>
            <w:tcW w:w="1134" w:type="dxa"/>
          </w:tcPr>
          <w:p w14:paraId="67E8E00B" w14:textId="77777777" w:rsidR="00FF52EE" w:rsidRDefault="00FF52EE" w:rsidP="00FF52EE"/>
        </w:tc>
      </w:tr>
      <w:tr w:rsidR="00FF52EE" w14:paraId="122325ED" w14:textId="6BE7FF74" w:rsidTr="00FF52EE">
        <w:trPr>
          <w:trHeight w:val="286"/>
        </w:trPr>
        <w:tc>
          <w:tcPr>
            <w:tcW w:w="1952" w:type="dxa"/>
          </w:tcPr>
          <w:p w14:paraId="79BAA403" w14:textId="77777777" w:rsidR="00FF52EE" w:rsidRDefault="00FF52EE" w:rsidP="00FF52EE">
            <w:pPr>
              <w:rPr>
                <w:sz w:val="20"/>
                <w:szCs w:val="20"/>
              </w:rPr>
            </w:pPr>
          </w:p>
        </w:tc>
        <w:tc>
          <w:tcPr>
            <w:tcW w:w="1852" w:type="dxa"/>
          </w:tcPr>
          <w:p w14:paraId="0F39EABD" w14:textId="09C8DC5D" w:rsidR="00FF52EE" w:rsidRPr="006556D3" w:rsidRDefault="00FF52EE" w:rsidP="00FF52EE">
            <w:pPr>
              <w:rPr>
                <w:sz w:val="20"/>
                <w:szCs w:val="20"/>
              </w:rPr>
            </w:pPr>
            <w:r>
              <w:rPr>
                <w:sz w:val="20"/>
                <w:szCs w:val="20"/>
              </w:rPr>
              <w:t>Outdoor Resources</w:t>
            </w:r>
          </w:p>
        </w:tc>
        <w:tc>
          <w:tcPr>
            <w:tcW w:w="1010" w:type="dxa"/>
          </w:tcPr>
          <w:p w14:paraId="0307D2FA" w14:textId="77777777" w:rsidR="00FF52EE" w:rsidRDefault="00FF52EE" w:rsidP="00FF52EE">
            <w:pPr>
              <w:rPr>
                <w:sz w:val="20"/>
                <w:szCs w:val="20"/>
              </w:rPr>
            </w:pPr>
            <w:r>
              <w:rPr>
                <w:sz w:val="20"/>
                <w:szCs w:val="20"/>
              </w:rPr>
              <w:t>Children</w:t>
            </w:r>
          </w:p>
          <w:p w14:paraId="5E356D2D" w14:textId="77777777" w:rsidR="00FF52EE" w:rsidRDefault="00FF52EE" w:rsidP="00FF52EE">
            <w:pPr>
              <w:rPr>
                <w:sz w:val="20"/>
                <w:szCs w:val="20"/>
              </w:rPr>
            </w:pPr>
            <w:r>
              <w:rPr>
                <w:sz w:val="20"/>
                <w:szCs w:val="20"/>
              </w:rPr>
              <w:t>Staff</w:t>
            </w:r>
          </w:p>
          <w:p w14:paraId="3BEF1F37" w14:textId="42AA4592" w:rsidR="00FF52EE" w:rsidRPr="006556D3" w:rsidRDefault="00FF52EE" w:rsidP="00FF52EE">
            <w:pPr>
              <w:rPr>
                <w:sz w:val="20"/>
                <w:szCs w:val="20"/>
              </w:rPr>
            </w:pPr>
            <w:r>
              <w:rPr>
                <w:sz w:val="20"/>
                <w:szCs w:val="20"/>
              </w:rPr>
              <w:t>Parents</w:t>
            </w:r>
          </w:p>
        </w:tc>
        <w:tc>
          <w:tcPr>
            <w:tcW w:w="4061" w:type="dxa"/>
          </w:tcPr>
          <w:p w14:paraId="5F8D508D" w14:textId="0D85A7CB" w:rsidR="00FF52EE" w:rsidRPr="006556D3" w:rsidRDefault="004B0536" w:rsidP="00FF52EE">
            <w:pPr>
              <w:pStyle w:val="ListParagraph"/>
              <w:numPr>
                <w:ilvl w:val="0"/>
                <w:numId w:val="1"/>
              </w:numPr>
              <w:rPr>
                <w:sz w:val="20"/>
                <w:szCs w:val="20"/>
              </w:rPr>
            </w:pPr>
            <w:r>
              <w:rPr>
                <w:sz w:val="20"/>
                <w:szCs w:val="20"/>
              </w:rPr>
              <w:t xml:space="preserve">Regular </w:t>
            </w:r>
            <w:r w:rsidR="002B133D">
              <w:rPr>
                <w:sz w:val="20"/>
                <w:szCs w:val="20"/>
              </w:rPr>
              <w:t>cleaning of</w:t>
            </w:r>
            <w:r>
              <w:rPr>
                <w:sz w:val="20"/>
                <w:szCs w:val="20"/>
              </w:rPr>
              <w:t xml:space="preserve"> resources used </w:t>
            </w:r>
            <w:proofErr w:type="gramStart"/>
            <w:r>
              <w:rPr>
                <w:sz w:val="20"/>
                <w:szCs w:val="20"/>
              </w:rPr>
              <w:t>including</w:t>
            </w:r>
            <w:proofErr w:type="gramEnd"/>
            <w:r>
              <w:rPr>
                <w:sz w:val="20"/>
                <w:szCs w:val="20"/>
              </w:rPr>
              <w:t xml:space="preserve"> a label to ensure staff know when this resource was last used.</w:t>
            </w:r>
            <w:r w:rsidR="00FF52EE">
              <w:rPr>
                <w:sz w:val="20"/>
                <w:szCs w:val="20"/>
              </w:rPr>
              <w:t xml:space="preserve"> </w:t>
            </w:r>
          </w:p>
        </w:tc>
        <w:tc>
          <w:tcPr>
            <w:tcW w:w="4340" w:type="dxa"/>
          </w:tcPr>
          <w:p w14:paraId="66C52847" w14:textId="092D093E" w:rsidR="00FF52EE" w:rsidRDefault="00FF52EE" w:rsidP="00FF52EE">
            <w:pPr>
              <w:pStyle w:val="ListParagraph"/>
              <w:numPr>
                <w:ilvl w:val="0"/>
                <w:numId w:val="2"/>
              </w:numPr>
              <w:rPr>
                <w:sz w:val="20"/>
                <w:szCs w:val="20"/>
              </w:rPr>
            </w:pPr>
            <w:r>
              <w:rPr>
                <w:sz w:val="20"/>
                <w:szCs w:val="20"/>
              </w:rPr>
              <w:t xml:space="preserve">Resources will be cleaned and sanitised </w:t>
            </w:r>
            <w:r w:rsidR="004B0536">
              <w:rPr>
                <w:sz w:val="20"/>
                <w:szCs w:val="20"/>
              </w:rPr>
              <w:t>regularly</w:t>
            </w:r>
            <w:r>
              <w:rPr>
                <w:sz w:val="20"/>
                <w:szCs w:val="20"/>
              </w:rPr>
              <w:t xml:space="preserve">. (This may be with Milton, </w:t>
            </w:r>
            <w:r w:rsidR="004B0536">
              <w:rPr>
                <w:sz w:val="20"/>
                <w:szCs w:val="20"/>
              </w:rPr>
              <w:t>Sanitiser,</w:t>
            </w:r>
            <w:r>
              <w:rPr>
                <w:sz w:val="20"/>
                <w:szCs w:val="20"/>
              </w:rPr>
              <w:t xml:space="preserve"> or hot soapy water).</w:t>
            </w:r>
          </w:p>
          <w:p w14:paraId="1FC83AC2" w14:textId="76DB54D5" w:rsidR="004B0536" w:rsidRDefault="004B0536" w:rsidP="00FF52EE">
            <w:pPr>
              <w:pStyle w:val="ListParagraph"/>
              <w:numPr>
                <w:ilvl w:val="0"/>
                <w:numId w:val="2"/>
              </w:numPr>
              <w:rPr>
                <w:sz w:val="20"/>
                <w:szCs w:val="20"/>
              </w:rPr>
            </w:pPr>
            <w:r>
              <w:rPr>
                <w:sz w:val="20"/>
                <w:szCs w:val="20"/>
              </w:rPr>
              <w:t>All staff to ensure resources/boxes are clearly labelled stating when they were last used.</w:t>
            </w:r>
          </w:p>
          <w:p w14:paraId="50C3E22E" w14:textId="4BA9E196" w:rsidR="00FF52EE" w:rsidRDefault="00FF52EE" w:rsidP="00FF52EE">
            <w:pPr>
              <w:pStyle w:val="ListParagraph"/>
              <w:numPr>
                <w:ilvl w:val="0"/>
                <w:numId w:val="2"/>
              </w:numPr>
              <w:rPr>
                <w:sz w:val="20"/>
                <w:szCs w:val="20"/>
              </w:rPr>
            </w:pPr>
            <w:r>
              <w:rPr>
                <w:sz w:val="20"/>
                <w:szCs w:val="20"/>
              </w:rPr>
              <w:t xml:space="preserve">Playdough </w:t>
            </w:r>
            <w:r w:rsidR="004B0536">
              <w:rPr>
                <w:sz w:val="20"/>
                <w:szCs w:val="20"/>
              </w:rPr>
              <w:t xml:space="preserve">and </w:t>
            </w:r>
            <w:r>
              <w:rPr>
                <w:sz w:val="20"/>
                <w:szCs w:val="20"/>
              </w:rPr>
              <w:t>other malleable and will be remade daily.</w:t>
            </w:r>
          </w:p>
          <w:p w14:paraId="4B582DAE" w14:textId="2BFD9EC8" w:rsidR="00FF52EE" w:rsidRPr="006556D3" w:rsidRDefault="00FF52EE" w:rsidP="00FF52EE">
            <w:pPr>
              <w:pStyle w:val="ListParagraph"/>
              <w:numPr>
                <w:ilvl w:val="0"/>
                <w:numId w:val="2"/>
              </w:numPr>
              <w:rPr>
                <w:sz w:val="20"/>
                <w:szCs w:val="20"/>
              </w:rPr>
            </w:pPr>
          </w:p>
        </w:tc>
        <w:tc>
          <w:tcPr>
            <w:tcW w:w="1046" w:type="dxa"/>
          </w:tcPr>
          <w:p w14:paraId="3314272D" w14:textId="77777777" w:rsidR="00FF52EE" w:rsidRDefault="00AF6468" w:rsidP="00FF52EE">
            <w:r>
              <w:t>All staff</w:t>
            </w:r>
          </w:p>
          <w:p w14:paraId="10DD3ABD" w14:textId="6A77C928" w:rsidR="00AF6468" w:rsidRDefault="00E76451" w:rsidP="00FF52EE">
            <w:r>
              <w:t>MT</w:t>
            </w:r>
            <w:r w:rsidR="00AF6468">
              <w:t xml:space="preserve"> to monitor</w:t>
            </w:r>
          </w:p>
        </w:tc>
        <w:tc>
          <w:tcPr>
            <w:tcW w:w="1134" w:type="dxa"/>
          </w:tcPr>
          <w:p w14:paraId="3E3FEFD7" w14:textId="77777777" w:rsidR="00FF52EE" w:rsidRDefault="00FF52EE" w:rsidP="00FF52EE"/>
        </w:tc>
      </w:tr>
      <w:tr w:rsidR="00FF52EE" w14:paraId="3F8C6BCC" w14:textId="77777777" w:rsidTr="00FF52EE">
        <w:trPr>
          <w:trHeight w:val="286"/>
        </w:trPr>
        <w:tc>
          <w:tcPr>
            <w:tcW w:w="1952" w:type="dxa"/>
          </w:tcPr>
          <w:p w14:paraId="09587703" w14:textId="77777777" w:rsidR="00FF52EE" w:rsidRDefault="00FF52EE" w:rsidP="00FF52EE">
            <w:pPr>
              <w:rPr>
                <w:sz w:val="20"/>
                <w:szCs w:val="20"/>
              </w:rPr>
            </w:pPr>
          </w:p>
        </w:tc>
        <w:tc>
          <w:tcPr>
            <w:tcW w:w="1852" w:type="dxa"/>
          </w:tcPr>
          <w:p w14:paraId="21DA5342" w14:textId="6B1CBE62" w:rsidR="00FF52EE" w:rsidRDefault="00FF52EE" w:rsidP="00FF52EE">
            <w:pPr>
              <w:rPr>
                <w:sz w:val="20"/>
                <w:szCs w:val="20"/>
              </w:rPr>
            </w:pPr>
            <w:r>
              <w:rPr>
                <w:sz w:val="20"/>
                <w:szCs w:val="20"/>
              </w:rPr>
              <w:t>Visitors to the setting</w:t>
            </w:r>
          </w:p>
        </w:tc>
        <w:tc>
          <w:tcPr>
            <w:tcW w:w="1010" w:type="dxa"/>
          </w:tcPr>
          <w:p w14:paraId="193BC3F0" w14:textId="77777777" w:rsidR="00FF52EE" w:rsidRDefault="00FF52EE" w:rsidP="00FF52EE">
            <w:pPr>
              <w:rPr>
                <w:sz w:val="20"/>
                <w:szCs w:val="20"/>
              </w:rPr>
            </w:pPr>
            <w:r>
              <w:rPr>
                <w:sz w:val="20"/>
                <w:szCs w:val="20"/>
              </w:rPr>
              <w:t>Children</w:t>
            </w:r>
          </w:p>
          <w:p w14:paraId="24D8961F" w14:textId="77777777" w:rsidR="00FF52EE" w:rsidRDefault="00FF52EE" w:rsidP="00FF52EE">
            <w:pPr>
              <w:rPr>
                <w:sz w:val="20"/>
                <w:szCs w:val="20"/>
              </w:rPr>
            </w:pPr>
            <w:r>
              <w:rPr>
                <w:sz w:val="20"/>
                <w:szCs w:val="20"/>
              </w:rPr>
              <w:t>Staff</w:t>
            </w:r>
          </w:p>
          <w:p w14:paraId="44C4BC04" w14:textId="77777777" w:rsidR="00FF52EE" w:rsidRDefault="00FF52EE" w:rsidP="00FF52EE">
            <w:pPr>
              <w:rPr>
                <w:sz w:val="20"/>
                <w:szCs w:val="20"/>
              </w:rPr>
            </w:pPr>
            <w:r>
              <w:rPr>
                <w:sz w:val="20"/>
                <w:szCs w:val="20"/>
              </w:rPr>
              <w:t>Parents</w:t>
            </w:r>
          </w:p>
          <w:p w14:paraId="4FB8C20C" w14:textId="70CDBCED" w:rsidR="00FF52EE" w:rsidRPr="006556D3" w:rsidRDefault="00FF52EE" w:rsidP="00FF52EE">
            <w:pPr>
              <w:rPr>
                <w:sz w:val="20"/>
                <w:szCs w:val="20"/>
              </w:rPr>
            </w:pPr>
            <w:r>
              <w:rPr>
                <w:sz w:val="20"/>
                <w:szCs w:val="20"/>
              </w:rPr>
              <w:t xml:space="preserve">Visitors </w:t>
            </w:r>
          </w:p>
        </w:tc>
        <w:tc>
          <w:tcPr>
            <w:tcW w:w="4061" w:type="dxa"/>
          </w:tcPr>
          <w:p w14:paraId="0E8208BA" w14:textId="67960A61" w:rsidR="004B0536" w:rsidRDefault="004B0536" w:rsidP="004B0536">
            <w:pPr>
              <w:pStyle w:val="ListParagraph"/>
              <w:numPr>
                <w:ilvl w:val="0"/>
                <w:numId w:val="1"/>
              </w:numPr>
              <w:rPr>
                <w:sz w:val="20"/>
                <w:szCs w:val="20"/>
              </w:rPr>
            </w:pPr>
            <w:r>
              <w:rPr>
                <w:sz w:val="20"/>
                <w:szCs w:val="20"/>
              </w:rPr>
              <w:t>Settling sessions</w:t>
            </w:r>
          </w:p>
          <w:p w14:paraId="021924B3" w14:textId="66D19B45" w:rsidR="004B0536" w:rsidRPr="004B0536" w:rsidRDefault="004B0536" w:rsidP="004B0536">
            <w:pPr>
              <w:pStyle w:val="ListParagraph"/>
              <w:numPr>
                <w:ilvl w:val="0"/>
                <w:numId w:val="1"/>
              </w:numPr>
              <w:rPr>
                <w:sz w:val="20"/>
                <w:szCs w:val="20"/>
              </w:rPr>
            </w:pPr>
            <w:r>
              <w:rPr>
                <w:sz w:val="20"/>
                <w:szCs w:val="20"/>
              </w:rPr>
              <w:t>Visitors E.g., speech and language, health visitors or course tutors.</w:t>
            </w:r>
          </w:p>
          <w:p w14:paraId="7DF9339A" w14:textId="3BC122D7" w:rsidR="004B0536" w:rsidRPr="004B0536" w:rsidRDefault="004B0536" w:rsidP="004B0536">
            <w:pPr>
              <w:rPr>
                <w:sz w:val="20"/>
                <w:szCs w:val="20"/>
              </w:rPr>
            </w:pPr>
          </w:p>
        </w:tc>
        <w:tc>
          <w:tcPr>
            <w:tcW w:w="4340" w:type="dxa"/>
          </w:tcPr>
          <w:p w14:paraId="5554B8A6" w14:textId="36C7F448" w:rsidR="00FF52EE" w:rsidRDefault="004B0536" w:rsidP="00FF52EE">
            <w:pPr>
              <w:pStyle w:val="ListParagraph"/>
              <w:numPr>
                <w:ilvl w:val="0"/>
                <w:numId w:val="2"/>
              </w:numPr>
              <w:rPr>
                <w:sz w:val="20"/>
                <w:szCs w:val="20"/>
              </w:rPr>
            </w:pPr>
            <w:r>
              <w:rPr>
                <w:sz w:val="20"/>
                <w:szCs w:val="20"/>
              </w:rPr>
              <w:t>As a rule,</w:t>
            </w:r>
            <w:r w:rsidR="00FF52EE">
              <w:rPr>
                <w:sz w:val="20"/>
                <w:szCs w:val="20"/>
              </w:rPr>
              <w:t xml:space="preserve"> no visitors will be allowed within the setting unless necessary. </w:t>
            </w:r>
            <w:r>
              <w:rPr>
                <w:sz w:val="20"/>
                <w:szCs w:val="20"/>
              </w:rPr>
              <w:t>E.g., New families/settling sessions,</w:t>
            </w:r>
            <w:r w:rsidR="00FF52EE">
              <w:rPr>
                <w:sz w:val="20"/>
                <w:szCs w:val="20"/>
              </w:rPr>
              <w:t xml:space="preserve"> essential support for child’s health and well-being.</w:t>
            </w:r>
          </w:p>
          <w:p w14:paraId="6B2533E2" w14:textId="77777777" w:rsidR="00FF52EE" w:rsidRDefault="00FF52EE" w:rsidP="00FF52EE">
            <w:pPr>
              <w:pStyle w:val="ListParagraph"/>
              <w:numPr>
                <w:ilvl w:val="0"/>
                <w:numId w:val="2"/>
              </w:numPr>
              <w:rPr>
                <w:sz w:val="20"/>
                <w:szCs w:val="20"/>
              </w:rPr>
            </w:pPr>
            <w:r>
              <w:rPr>
                <w:sz w:val="20"/>
                <w:szCs w:val="20"/>
              </w:rPr>
              <w:t>Deliveries will be left in the entrance.</w:t>
            </w:r>
          </w:p>
          <w:p w14:paraId="1DBD14AC" w14:textId="77777777" w:rsidR="00FF52EE" w:rsidRDefault="00FF52EE" w:rsidP="00FF52EE">
            <w:pPr>
              <w:pStyle w:val="ListParagraph"/>
              <w:numPr>
                <w:ilvl w:val="0"/>
                <w:numId w:val="2"/>
              </w:numPr>
              <w:rPr>
                <w:sz w:val="20"/>
                <w:szCs w:val="20"/>
              </w:rPr>
            </w:pPr>
            <w:r>
              <w:rPr>
                <w:sz w:val="20"/>
                <w:szCs w:val="20"/>
              </w:rPr>
              <w:t>Information posters are displayed.</w:t>
            </w:r>
          </w:p>
          <w:p w14:paraId="45082631" w14:textId="5F7D89DA" w:rsidR="00FF52EE" w:rsidRDefault="00FF52EE" w:rsidP="00FF52EE">
            <w:pPr>
              <w:pStyle w:val="ListParagraph"/>
              <w:numPr>
                <w:ilvl w:val="0"/>
                <w:numId w:val="2"/>
              </w:numPr>
              <w:rPr>
                <w:sz w:val="20"/>
                <w:szCs w:val="20"/>
              </w:rPr>
            </w:pPr>
            <w:r>
              <w:rPr>
                <w:sz w:val="20"/>
                <w:szCs w:val="20"/>
              </w:rPr>
              <w:t xml:space="preserve">Only necessary maintenance will </w:t>
            </w:r>
            <w:r w:rsidR="003664F4">
              <w:rPr>
                <w:sz w:val="20"/>
                <w:szCs w:val="20"/>
              </w:rPr>
              <w:t>be carried</w:t>
            </w:r>
            <w:r>
              <w:rPr>
                <w:sz w:val="20"/>
                <w:szCs w:val="20"/>
              </w:rPr>
              <w:t xml:space="preserve"> out by external </w:t>
            </w:r>
            <w:r w:rsidR="003664F4">
              <w:rPr>
                <w:sz w:val="20"/>
                <w:szCs w:val="20"/>
              </w:rPr>
              <w:t>contactors.</w:t>
            </w:r>
            <w:r>
              <w:rPr>
                <w:sz w:val="20"/>
                <w:szCs w:val="20"/>
              </w:rPr>
              <w:t xml:space="preserve"> </w:t>
            </w:r>
          </w:p>
          <w:p w14:paraId="3BD9BC07" w14:textId="1C9441E8" w:rsidR="00FF52EE" w:rsidRDefault="00FF52EE" w:rsidP="00FF52EE">
            <w:pPr>
              <w:pStyle w:val="ListParagraph"/>
              <w:numPr>
                <w:ilvl w:val="0"/>
                <w:numId w:val="2"/>
              </w:numPr>
              <w:rPr>
                <w:sz w:val="20"/>
                <w:szCs w:val="20"/>
              </w:rPr>
            </w:pPr>
            <w:r>
              <w:rPr>
                <w:sz w:val="20"/>
                <w:szCs w:val="20"/>
              </w:rPr>
              <w:t xml:space="preserve">All events cancelled until further </w:t>
            </w:r>
            <w:r w:rsidR="003664F4">
              <w:rPr>
                <w:sz w:val="20"/>
                <w:szCs w:val="20"/>
              </w:rPr>
              <w:t>notice.</w:t>
            </w:r>
          </w:p>
          <w:p w14:paraId="4E9BDD58" w14:textId="759CFEC2" w:rsidR="00FF52EE" w:rsidRDefault="00FF52EE" w:rsidP="00FF52EE">
            <w:pPr>
              <w:pStyle w:val="ListParagraph"/>
              <w:numPr>
                <w:ilvl w:val="0"/>
                <w:numId w:val="2"/>
              </w:numPr>
              <w:rPr>
                <w:sz w:val="20"/>
                <w:szCs w:val="20"/>
              </w:rPr>
            </w:pPr>
            <w:r>
              <w:rPr>
                <w:sz w:val="20"/>
                <w:szCs w:val="20"/>
              </w:rPr>
              <w:t xml:space="preserve">All visitors will be </w:t>
            </w:r>
            <w:r w:rsidR="004B0536">
              <w:rPr>
                <w:sz w:val="20"/>
                <w:szCs w:val="20"/>
              </w:rPr>
              <w:t>advised</w:t>
            </w:r>
            <w:r>
              <w:rPr>
                <w:sz w:val="20"/>
                <w:szCs w:val="20"/>
              </w:rPr>
              <w:t xml:space="preserve"> to wear a face covering and sanitise their </w:t>
            </w:r>
            <w:r w:rsidR="003664F4">
              <w:rPr>
                <w:sz w:val="20"/>
                <w:szCs w:val="20"/>
              </w:rPr>
              <w:t>hands.</w:t>
            </w:r>
            <w:r>
              <w:rPr>
                <w:sz w:val="20"/>
                <w:szCs w:val="20"/>
              </w:rPr>
              <w:t xml:space="preserve"> </w:t>
            </w:r>
          </w:p>
          <w:p w14:paraId="1170339E" w14:textId="5436863A" w:rsidR="00FF52EE" w:rsidRDefault="00FF52EE" w:rsidP="00FF52EE">
            <w:pPr>
              <w:pStyle w:val="ListParagraph"/>
              <w:numPr>
                <w:ilvl w:val="0"/>
                <w:numId w:val="2"/>
              </w:numPr>
              <w:rPr>
                <w:sz w:val="20"/>
                <w:szCs w:val="20"/>
              </w:rPr>
            </w:pPr>
            <w:r>
              <w:rPr>
                <w:sz w:val="20"/>
                <w:szCs w:val="20"/>
              </w:rPr>
              <w:t xml:space="preserve">Where a visit is permitted due to essential/emergency reasons they will be required to complete a questionnaire prior to entering the building. </w:t>
            </w:r>
          </w:p>
          <w:p w14:paraId="5C3D94B4" w14:textId="13D29A25" w:rsidR="00FF52EE" w:rsidRPr="00AF1D74" w:rsidRDefault="00FF52EE" w:rsidP="00FF52EE">
            <w:pPr>
              <w:rPr>
                <w:sz w:val="20"/>
                <w:szCs w:val="20"/>
              </w:rPr>
            </w:pPr>
          </w:p>
        </w:tc>
        <w:tc>
          <w:tcPr>
            <w:tcW w:w="1046" w:type="dxa"/>
          </w:tcPr>
          <w:p w14:paraId="417E9DAC" w14:textId="4FB28908" w:rsidR="00FF52EE" w:rsidRDefault="00E76451" w:rsidP="00FF52EE">
            <w:r>
              <w:t>MT</w:t>
            </w:r>
          </w:p>
        </w:tc>
        <w:tc>
          <w:tcPr>
            <w:tcW w:w="1134" w:type="dxa"/>
          </w:tcPr>
          <w:p w14:paraId="3173B8FC" w14:textId="77777777" w:rsidR="00FF52EE" w:rsidRDefault="00FF52EE" w:rsidP="00FF52EE"/>
        </w:tc>
      </w:tr>
      <w:tr w:rsidR="00FF52EE" w14:paraId="710223F6" w14:textId="77777777" w:rsidTr="00FF52EE">
        <w:trPr>
          <w:trHeight w:val="286"/>
        </w:trPr>
        <w:tc>
          <w:tcPr>
            <w:tcW w:w="1952" w:type="dxa"/>
            <w:vMerge w:val="restart"/>
          </w:tcPr>
          <w:p w14:paraId="06643991" w14:textId="472AAB93" w:rsidR="00FF52EE" w:rsidRDefault="00FF52EE" w:rsidP="00FF52EE">
            <w:pPr>
              <w:rPr>
                <w:sz w:val="20"/>
                <w:szCs w:val="20"/>
              </w:rPr>
            </w:pPr>
            <w:r>
              <w:rPr>
                <w:sz w:val="20"/>
                <w:szCs w:val="20"/>
              </w:rPr>
              <w:t>Response to suspected/confirmed case of COVID-19 at SWNS</w:t>
            </w:r>
          </w:p>
        </w:tc>
        <w:tc>
          <w:tcPr>
            <w:tcW w:w="1852" w:type="dxa"/>
          </w:tcPr>
          <w:p w14:paraId="4033895C" w14:textId="77777777" w:rsidR="00FF52EE" w:rsidRDefault="00FF52EE" w:rsidP="00FF52EE">
            <w:pPr>
              <w:rPr>
                <w:sz w:val="20"/>
                <w:szCs w:val="20"/>
              </w:rPr>
            </w:pPr>
            <w:r>
              <w:rPr>
                <w:sz w:val="20"/>
                <w:szCs w:val="20"/>
              </w:rPr>
              <w:t xml:space="preserve">Child becomes ill at the Nursery </w:t>
            </w:r>
          </w:p>
          <w:p w14:paraId="14357CA5" w14:textId="77777777" w:rsidR="00716799" w:rsidRDefault="00716799" w:rsidP="00FF52EE">
            <w:pPr>
              <w:rPr>
                <w:sz w:val="20"/>
                <w:szCs w:val="20"/>
              </w:rPr>
            </w:pPr>
          </w:p>
          <w:p w14:paraId="4E01313D" w14:textId="0E94CD7A" w:rsidR="00716799" w:rsidRDefault="00716799" w:rsidP="00FF52EE">
            <w:pPr>
              <w:rPr>
                <w:sz w:val="20"/>
                <w:szCs w:val="20"/>
              </w:rPr>
            </w:pPr>
            <w:r>
              <w:rPr>
                <w:sz w:val="20"/>
                <w:szCs w:val="20"/>
              </w:rPr>
              <w:t xml:space="preserve">Parent has symptoms </w:t>
            </w:r>
            <w:proofErr w:type="gramStart"/>
            <w:r>
              <w:rPr>
                <w:sz w:val="20"/>
                <w:szCs w:val="20"/>
              </w:rPr>
              <w:t>of  COVID</w:t>
            </w:r>
            <w:proofErr w:type="gramEnd"/>
            <w:r>
              <w:rPr>
                <w:sz w:val="20"/>
                <w:szCs w:val="20"/>
              </w:rPr>
              <w:t>-19</w:t>
            </w:r>
          </w:p>
        </w:tc>
        <w:tc>
          <w:tcPr>
            <w:tcW w:w="1010" w:type="dxa"/>
          </w:tcPr>
          <w:p w14:paraId="4479C980" w14:textId="77777777" w:rsidR="00FF52EE" w:rsidRDefault="00FF52EE" w:rsidP="00FF52EE">
            <w:pPr>
              <w:rPr>
                <w:sz w:val="20"/>
                <w:szCs w:val="20"/>
              </w:rPr>
            </w:pPr>
            <w:r>
              <w:rPr>
                <w:sz w:val="20"/>
                <w:szCs w:val="20"/>
              </w:rPr>
              <w:t>Children</w:t>
            </w:r>
          </w:p>
          <w:p w14:paraId="0F341B47" w14:textId="77777777" w:rsidR="00FF52EE" w:rsidRDefault="00FF52EE" w:rsidP="00FF52EE">
            <w:pPr>
              <w:rPr>
                <w:sz w:val="20"/>
                <w:szCs w:val="20"/>
              </w:rPr>
            </w:pPr>
            <w:r>
              <w:rPr>
                <w:sz w:val="20"/>
                <w:szCs w:val="20"/>
              </w:rPr>
              <w:t>Staff</w:t>
            </w:r>
          </w:p>
          <w:p w14:paraId="1ECAC887" w14:textId="5D073C39" w:rsidR="00FF52EE" w:rsidRPr="006556D3" w:rsidRDefault="00FF52EE" w:rsidP="00FF52EE">
            <w:pPr>
              <w:rPr>
                <w:sz w:val="20"/>
                <w:szCs w:val="20"/>
              </w:rPr>
            </w:pPr>
            <w:r>
              <w:rPr>
                <w:sz w:val="20"/>
                <w:szCs w:val="20"/>
              </w:rPr>
              <w:t>Parents</w:t>
            </w:r>
          </w:p>
        </w:tc>
        <w:tc>
          <w:tcPr>
            <w:tcW w:w="4061" w:type="dxa"/>
          </w:tcPr>
          <w:p w14:paraId="08DE891F" w14:textId="77777777" w:rsidR="00FF52EE" w:rsidRPr="00DA2B75" w:rsidRDefault="00FF52EE" w:rsidP="00FF52EE">
            <w:pPr>
              <w:pStyle w:val="ListParagraph"/>
              <w:numPr>
                <w:ilvl w:val="0"/>
                <w:numId w:val="1"/>
              </w:numPr>
              <w:rPr>
                <w:sz w:val="20"/>
                <w:szCs w:val="20"/>
              </w:rPr>
            </w:pPr>
            <w:r w:rsidRPr="00EF4222">
              <w:rPr>
                <w:rFonts w:eastAsia="Times New Roman" w:cstheme="minorHAnsi"/>
                <w:color w:val="0B0C0C"/>
                <w:sz w:val="20"/>
                <w:szCs w:val="20"/>
                <w:lang w:eastAsia="en-GB"/>
              </w:rPr>
              <w:t xml:space="preserve">Settings should ensure they are prepared to respond in line with the </w:t>
            </w:r>
            <w:hyperlink r:id="rId20" w:history="1">
              <w:r w:rsidRPr="00EF4222">
                <w:rPr>
                  <w:rFonts w:eastAsia="Times New Roman" w:cstheme="minorHAnsi"/>
                  <w:color w:val="1D70B8"/>
                  <w:sz w:val="20"/>
                  <w:szCs w:val="20"/>
                  <w:u w:val="single"/>
                  <w:bdr w:val="none" w:sz="0" w:space="0" w:color="auto" w:frame="1"/>
                  <w:lang w:eastAsia="en-GB"/>
                </w:rPr>
                <w:t>guidance on protective measures in education and childcare settings</w:t>
              </w:r>
            </w:hyperlink>
            <w:r>
              <w:rPr>
                <w:rFonts w:eastAsia="Times New Roman" w:cstheme="minorHAnsi"/>
                <w:color w:val="0B0C0C"/>
                <w:sz w:val="20"/>
                <w:szCs w:val="20"/>
                <w:lang w:eastAsia="en-GB"/>
              </w:rPr>
              <w:t xml:space="preserve"> </w:t>
            </w:r>
            <w:r w:rsidRPr="00EF4222">
              <w:rPr>
                <w:rFonts w:eastAsia="Times New Roman" w:cstheme="minorHAnsi"/>
                <w:color w:val="0B0C0C"/>
                <w:sz w:val="20"/>
                <w:szCs w:val="20"/>
                <w:lang w:eastAsia="en-GB"/>
              </w:rPr>
              <w:t xml:space="preserve">and </w:t>
            </w:r>
            <w:hyperlink r:id="rId21" w:history="1">
              <w:r w:rsidRPr="00EF4222">
                <w:rPr>
                  <w:rFonts w:eastAsia="Times New Roman" w:cstheme="minorHAnsi"/>
                  <w:color w:val="1D70B8"/>
                  <w:sz w:val="20"/>
                  <w:szCs w:val="20"/>
                  <w:u w:val="single"/>
                  <w:bdr w:val="none" w:sz="0" w:space="0" w:color="auto" w:frame="1"/>
                  <w:lang w:eastAsia="en-GB"/>
                </w:rPr>
                <w:t>guidance on using PPE in education, childcare and children’s social care settings</w:t>
              </w:r>
            </w:hyperlink>
            <w:r w:rsidRPr="00EF4222">
              <w:rPr>
                <w:rFonts w:eastAsia="Times New Roman" w:cstheme="minorHAnsi"/>
                <w:color w:val="0B0C0C"/>
                <w:sz w:val="20"/>
                <w:szCs w:val="20"/>
                <w:lang w:eastAsia="en-GB"/>
              </w:rPr>
              <w:t>.</w:t>
            </w:r>
          </w:p>
          <w:p w14:paraId="028E1532" w14:textId="55324AF8" w:rsidR="00FF52EE" w:rsidRPr="00DA2B75" w:rsidRDefault="00FF52EE" w:rsidP="00FF52EE">
            <w:pPr>
              <w:pStyle w:val="ListParagraph"/>
              <w:numPr>
                <w:ilvl w:val="0"/>
                <w:numId w:val="1"/>
              </w:numPr>
              <w:rPr>
                <w:sz w:val="20"/>
                <w:szCs w:val="20"/>
              </w:rPr>
            </w:pPr>
            <w:r w:rsidRPr="00DA2B75">
              <w:rPr>
                <w:rFonts w:eastAsia="Times New Roman" w:cstheme="minorHAnsi"/>
                <w:color w:val="0B0C0C"/>
                <w:sz w:val="20"/>
                <w:szCs w:val="20"/>
                <w:lang w:eastAsia="en-GB"/>
              </w:rPr>
              <w:t>Ensure that all parents are aware that anyone who is displaying coronavirus symptoms, or has displayed symptoms in the previous 7 days, or lives with someone who has displayed symptoms in the previous 1</w:t>
            </w:r>
            <w:r w:rsidR="00057E11">
              <w:rPr>
                <w:rFonts w:eastAsia="Times New Roman" w:cstheme="minorHAnsi"/>
                <w:color w:val="0B0C0C"/>
                <w:sz w:val="20"/>
                <w:szCs w:val="20"/>
                <w:lang w:eastAsia="en-GB"/>
              </w:rPr>
              <w:t xml:space="preserve">0 </w:t>
            </w:r>
            <w:r w:rsidRPr="00DA2B75">
              <w:rPr>
                <w:rFonts w:eastAsia="Times New Roman" w:cstheme="minorHAnsi"/>
                <w:color w:val="0B0C0C"/>
                <w:sz w:val="20"/>
                <w:szCs w:val="20"/>
                <w:lang w:eastAsia="en-GB"/>
              </w:rPr>
              <w:t>days, should not attend Nursery unless they have tested negative for coronavirus.</w:t>
            </w:r>
            <w:r w:rsidR="00814B48">
              <w:rPr>
                <w:rFonts w:eastAsia="Times New Roman" w:cstheme="minorHAnsi"/>
                <w:color w:val="0B0C0C"/>
                <w:sz w:val="20"/>
                <w:szCs w:val="20"/>
                <w:lang w:eastAsia="en-GB"/>
              </w:rPr>
              <w:t xml:space="preserve"> </w:t>
            </w:r>
            <w:r w:rsidRPr="00DA2B75">
              <w:rPr>
                <w:rFonts w:eastAsia="Times New Roman" w:cstheme="minorHAnsi"/>
                <w:color w:val="0B0C0C"/>
                <w:sz w:val="20"/>
                <w:szCs w:val="20"/>
                <w:lang w:eastAsia="en-GB"/>
              </w:rPr>
              <w:t xml:space="preserve">They and their household members should follow the </w:t>
            </w:r>
            <w:hyperlink r:id="rId22" w:history="1">
              <w:r w:rsidRPr="00DA2B75">
                <w:rPr>
                  <w:rFonts w:eastAsia="Times New Roman" w:cstheme="minorHAnsi"/>
                  <w:color w:val="1D70B8"/>
                  <w:sz w:val="20"/>
                  <w:szCs w:val="20"/>
                  <w:u w:val="single"/>
                  <w:bdr w:val="none" w:sz="0" w:space="0" w:color="auto" w:frame="1"/>
                  <w:lang w:eastAsia="en-GB"/>
                </w:rPr>
                <w:t>advice for households with possible coronavirus infection</w:t>
              </w:r>
            </w:hyperlink>
            <w:r w:rsidRPr="00DA2B75">
              <w:rPr>
                <w:rFonts w:eastAsia="Times New Roman" w:cstheme="minorHAnsi"/>
                <w:color w:val="0B0C0C"/>
                <w:sz w:val="20"/>
                <w:szCs w:val="20"/>
                <w:lang w:eastAsia="en-GB"/>
              </w:rPr>
              <w:t>.</w:t>
            </w:r>
          </w:p>
          <w:p w14:paraId="647BB4F0" w14:textId="1FCFCEBF" w:rsidR="00FF52EE" w:rsidRPr="00DA2B75" w:rsidRDefault="00FF52EE" w:rsidP="00FF52EE">
            <w:pPr>
              <w:pStyle w:val="ListParagraph"/>
              <w:ind w:left="360"/>
              <w:rPr>
                <w:sz w:val="20"/>
                <w:szCs w:val="20"/>
              </w:rPr>
            </w:pPr>
          </w:p>
        </w:tc>
        <w:tc>
          <w:tcPr>
            <w:tcW w:w="4340" w:type="dxa"/>
          </w:tcPr>
          <w:p w14:paraId="082A749C" w14:textId="728F1409" w:rsidR="00FF52EE" w:rsidRDefault="00FF52EE" w:rsidP="00FF52EE">
            <w:pPr>
              <w:pStyle w:val="ListParagraph"/>
              <w:numPr>
                <w:ilvl w:val="0"/>
                <w:numId w:val="2"/>
              </w:numPr>
              <w:rPr>
                <w:rFonts w:cstheme="minorHAnsi"/>
                <w:sz w:val="20"/>
                <w:szCs w:val="20"/>
              </w:rPr>
            </w:pPr>
            <w:r w:rsidRPr="00E61A05">
              <w:rPr>
                <w:rFonts w:cstheme="minorHAnsi"/>
                <w:sz w:val="20"/>
                <w:szCs w:val="20"/>
              </w:rPr>
              <w:t>Updated “managing children who are sick or infectious” policy</w:t>
            </w:r>
            <w:r w:rsidR="00235279">
              <w:rPr>
                <w:rFonts w:cstheme="minorHAnsi"/>
                <w:sz w:val="20"/>
                <w:szCs w:val="20"/>
              </w:rPr>
              <w:t>.</w:t>
            </w:r>
          </w:p>
          <w:p w14:paraId="60771C22" w14:textId="70451B8E" w:rsidR="00FF52EE" w:rsidRDefault="00FF52EE" w:rsidP="00FF52EE">
            <w:pPr>
              <w:pStyle w:val="ListParagraph"/>
              <w:numPr>
                <w:ilvl w:val="0"/>
                <w:numId w:val="2"/>
              </w:numPr>
              <w:rPr>
                <w:rFonts w:cstheme="minorHAnsi"/>
                <w:sz w:val="20"/>
                <w:szCs w:val="20"/>
              </w:rPr>
            </w:pPr>
            <w:r>
              <w:rPr>
                <w:rFonts w:cstheme="minorHAnsi"/>
                <w:sz w:val="20"/>
                <w:szCs w:val="20"/>
              </w:rPr>
              <w:t xml:space="preserve">Ensure contact details are up to date for all children prior to re-entry. These may have changed especially due to some being in the shielded group. </w:t>
            </w:r>
          </w:p>
          <w:p w14:paraId="215DC19D" w14:textId="414F6A46" w:rsidR="00FF52EE" w:rsidRPr="00EF4222" w:rsidRDefault="00FF52EE" w:rsidP="00FF52EE">
            <w:pPr>
              <w:pStyle w:val="ListParagraph"/>
              <w:numPr>
                <w:ilvl w:val="0"/>
                <w:numId w:val="2"/>
              </w:numPr>
              <w:rPr>
                <w:rFonts w:cstheme="minorHAnsi"/>
                <w:sz w:val="20"/>
                <w:szCs w:val="20"/>
              </w:rPr>
            </w:pPr>
            <w:r w:rsidRPr="00E61A05">
              <w:rPr>
                <w:rFonts w:eastAsia="Times New Roman" w:cstheme="minorHAnsi"/>
                <w:color w:val="0B0C0C"/>
                <w:sz w:val="20"/>
                <w:szCs w:val="20"/>
                <w:lang w:eastAsia="en-GB"/>
              </w:rPr>
              <w:t xml:space="preserve">Anyone who begins to display coronavirus symptoms while in the setting should be sent home immediately and follow government guidelines on </w:t>
            </w:r>
            <w:hyperlink r:id="rId23" w:history="1">
              <w:r w:rsidRPr="00E61A05">
                <w:rPr>
                  <w:rFonts w:eastAsia="Times New Roman" w:cstheme="minorHAnsi"/>
                  <w:color w:val="1D70B8"/>
                  <w:sz w:val="20"/>
                  <w:szCs w:val="20"/>
                  <w:u w:val="single"/>
                  <w:bdr w:val="none" w:sz="0" w:space="0" w:color="auto" w:frame="1"/>
                  <w:lang w:eastAsia="en-GB"/>
                </w:rPr>
                <w:t>what to do if you or someone in your household develops symptoms</w:t>
              </w:r>
            </w:hyperlink>
            <w:r w:rsidRPr="00E61A05">
              <w:rPr>
                <w:rFonts w:eastAsia="Times New Roman" w:cstheme="minorHAnsi"/>
                <w:color w:val="0B0C0C"/>
                <w:sz w:val="20"/>
                <w:szCs w:val="20"/>
                <w:lang w:eastAsia="en-GB"/>
              </w:rPr>
              <w:t xml:space="preserve">. </w:t>
            </w:r>
          </w:p>
          <w:p w14:paraId="245CE891" w14:textId="59B2A589" w:rsidR="00FF52EE" w:rsidRPr="00EF4222" w:rsidRDefault="00FF52EE" w:rsidP="00FF52EE">
            <w:pPr>
              <w:pStyle w:val="ListParagraph"/>
              <w:numPr>
                <w:ilvl w:val="0"/>
                <w:numId w:val="2"/>
              </w:numPr>
              <w:rPr>
                <w:rFonts w:cstheme="minorHAnsi"/>
                <w:sz w:val="20"/>
                <w:szCs w:val="20"/>
              </w:rPr>
            </w:pPr>
            <w:r w:rsidRPr="00E61A05">
              <w:rPr>
                <w:rFonts w:eastAsia="Times New Roman" w:cstheme="minorHAnsi"/>
                <w:color w:val="0B0C0C"/>
                <w:sz w:val="20"/>
                <w:szCs w:val="20"/>
                <w:lang w:eastAsia="en-GB"/>
              </w:rPr>
              <w:t xml:space="preserve">If a child is waiting to be collected, they should be separated from their group and isolated with one member of staff if this is </w:t>
            </w:r>
            <w:r>
              <w:rPr>
                <w:rFonts w:eastAsia="Times New Roman" w:cstheme="minorHAnsi"/>
                <w:color w:val="0B0C0C"/>
                <w:sz w:val="20"/>
                <w:szCs w:val="20"/>
                <w:lang w:eastAsia="en-GB"/>
              </w:rPr>
              <w:t>possible in a well</w:t>
            </w:r>
            <w:r w:rsidR="008D06A8">
              <w:rPr>
                <w:rFonts w:eastAsia="Times New Roman" w:cstheme="minorHAnsi"/>
                <w:color w:val="0B0C0C"/>
                <w:sz w:val="20"/>
                <w:szCs w:val="20"/>
                <w:lang w:eastAsia="en-GB"/>
              </w:rPr>
              <w:t>-</w:t>
            </w:r>
            <w:r>
              <w:rPr>
                <w:rFonts w:eastAsia="Times New Roman" w:cstheme="minorHAnsi"/>
                <w:color w:val="0B0C0C"/>
                <w:sz w:val="20"/>
                <w:szCs w:val="20"/>
                <w:lang w:eastAsia="en-GB"/>
              </w:rPr>
              <w:t>ventilated area.</w:t>
            </w:r>
          </w:p>
          <w:p w14:paraId="40D987AB" w14:textId="7F97B1BB" w:rsidR="00FF52EE" w:rsidRPr="00EA5F10" w:rsidRDefault="00FF52EE" w:rsidP="00EA5F10">
            <w:pPr>
              <w:pStyle w:val="ListParagraph"/>
              <w:numPr>
                <w:ilvl w:val="0"/>
                <w:numId w:val="2"/>
              </w:numPr>
              <w:rPr>
                <w:rFonts w:cstheme="minorHAnsi"/>
                <w:sz w:val="20"/>
                <w:szCs w:val="20"/>
              </w:rPr>
            </w:pPr>
            <w:r w:rsidRPr="00EF4222">
              <w:rPr>
                <w:rFonts w:eastAsia="Times New Roman" w:cstheme="minorHAnsi"/>
                <w:color w:val="0B0C0C"/>
                <w:sz w:val="20"/>
                <w:szCs w:val="20"/>
                <w:lang w:eastAsia="en-GB"/>
              </w:rPr>
              <w:t xml:space="preserve">A facemask should be worn if </w:t>
            </w:r>
            <w:proofErr w:type="gramStart"/>
            <w:r w:rsidRPr="00EF4222">
              <w:rPr>
                <w:rFonts w:eastAsia="Times New Roman" w:cstheme="minorHAnsi"/>
                <w:color w:val="0B0C0C"/>
                <w:sz w:val="20"/>
                <w:szCs w:val="20"/>
                <w:lang w:eastAsia="en-GB"/>
              </w:rPr>
              <w:t>a distance of 2</w:t>
            </w:r>
            <w:proofErr w:type="gramEnd"/>
            <w:r w:rsidRPr="00EF4222">
              <w:rPr>
                <w:rFonts w:eastAsia="Times New Roman" w:cstheme="minorHAnsi"/>
                <w:color w:val="0B0C0C"/>
                <w:sz w:val="20"/>
                <w:szCs w:val="20"/>
                <w:lang w:eastAsia="en-GB"/>
              </w:rPr>
              <w:t xml:space="preserve"> metres cannot be maintained from a child who is symptomatic and awaiting collection and if contact is necessary, then gloves, an apron and a facemask should be worn. If a </w:t>
            </w:r>
            <w:r w:rsidRPr="00EF4222">
              <w:rPr>
                <w:rFonts w:eastAsia="Times New Roman" w:cstheme="minorHAnsi"/>
                <w:color w:val="0B0C0C"/>
                <w:sz w:val="20"/>
                <w:szCs w:val="20"/>
                <w:lang w:eastAsia="en-GB"/>
              </w:rPr>
              <w:lastRenderedPageBreak/>
              <w:t xml:space="preserve">risk assessment determines there is a risk of splashing to the eyes, for example from coughing or spitting, then eye protection should also be worn. </w:t>
            </w:r>
          </w:p>
          <w:p w14:paraId="53551667" w14:textId="684501A0" w:rsidR="00716799" w:rsidRPr="00BB5DEF" w:rsidRDefault="00716799" w:rsidP="00BB5DEF">
            <w:pPr>
              <w:pStyle w:val="ListParagraph"/>
              <w:numPr>
                <w:ilvl w:val="0"/>
                <w:numId w:val="2"/>
              </w:numPr>
              <w:spacing w:before="300" w:after="300"/>
              <w:rPr>
                <w:rFonts w:eastAsia="Times New Roman" w:cstheme="minorHAnsi"/>
                <w:color w:val="0B0C0C"/>
                <w:sz w:val="20"/>
                <w:szCs w:val="20"/>
                <w:lang w:eastAsia="en-GB"/>
              </w:rPr>
            </w:pPr>
            <w:r w:rsidRPr="00716799">
              <w:rPr>
                <w:rFonts w:eastAsia="Times New Roman" w:cstheme="minorHAnsi"/>
                <w:color w:val="0B0C0C"/>
                <w:sz w:val="20"/>
                <w:szCs w:val="20"/>
                <w:lang w:eastAsia="en-GB"/>
              </w:rPr>
              <w:t xml:space="preserve">If </w:t>
            </w:r>
            <w:r w:rsidR="00BB5DEF">
              <w:rPr>
                <w:rFonts w:eastAsia="Times New Roman" w:cstheme="minorHAnsi"/>
                <w:color w:val="0B0C0C"/>
                <w:sz w:val="20"/>
                <w:szCs w:val="20"/>
                <w:lang w:eastAsia="en-GB"/>
              </w:rPr>
              <w:t xml:space="preserve">parent/child </w:t>
            </w:r>
            <w:r w:rsidRPr="00BB5DEF">
              <w:rPr>
                <w:rFonts w:eastAsia="Times New Roman" w:cstheme="minorHAnsi"/>
                <w:color w:val="0B0C0C"/>
                <w:sz w:val="20"/>
                <w:szCs w:val="20"/>
                <w:lang w:eastAsia="en-GB"/>
              </w:rPr>
              <w:t xml:space="preserve">have had symptoms of coronavirus (COVID-19), then </w:t>
            </w:r>
            <w:r w:rsidR="00BB5DEF">
              <w:rPr>
                <w:rFonts w:eastAsia="Times New Roman" w:cstheme="minorHAnsi"/>
                <w:color w:val="0B0C0C"/>
                <w:sz w:val="20"/>
                <w:szCs w:val="20"/>
                <w:lang w:eastAsia="en-GB"/>
              </w:rPr>
              <w:t>they</w:t>
            </w:r>
            <w:r w:rsidRPr="00BB5DEF">
              <w:rPr>
                <w:rFonts w:eastAsia="Times New Roman" w:cstheme="minorHAnsi"/>
                <w:color w:val="0B0C0C"/>
                <w:sz w:val="20"/>
                <w:szCs w:val="20"/>
                <w:lang w:eastAsia="en-GB"/>
              </w:rPr>
              <w:t xml:space="preserve"> may end </w:t>
            </w:r>
            <w:r w:rsidR="00BB5DEF">
              <w:rPr>
                <w:rFonts w:eastAsia="Times New Roman" w:cstheme="minorHAnsi"/>
                <w:color w:val="0B0C0C"/>
                <w:sz w:val="20"/>
                <w:szCs w:val="20"/>
                <w:lang w:eastAsia="en-GB"/>
              </w:rPr>
              <w:t>their</w:t>
            </w:r>
            <w:r w:rsidRPr="00BB5DEF">
              <w:rPr>
                <w:rFonts w:eastAsia="Times New Roman" w:cstheme="minorHAnsi"/>
                <w:color w:val="0B0C0C"/>
                <w:sz w:val="20"/>
                <w:szCs w:val="20"/>
                <w:lang w:eastAsia="en-GB"/>
              </w:rPr>
              <w:t xml:space="preserve"> self-isolation after </w:t>
            </w:r>
            <w:r w:rsidR="00025A8D">
              <w:rPr>
                <w:rFonts w:eastAsia="Times New Roman" w:cstheme="minorHAnsi"/>
                <w:color w:val="0B0C0C"/>
                <w:sz w:val="20"/>
                <w:szCs w:val="20"/>
                <w:lang w:eastAsia="en-GB"/>
              </w:rPr>
              <w:t>10</w:t>
            </w:r>
            <w:r w:rsidRPr="00BB5DEF">
              <w:rPr>
                <w:rFonts w:eastAsia="Times New Roman" w:cstheme="minorHAnsi"/>
                <w:color w:val="0B0C0C"/>
                <w:sz w:val="20"/>
                <w:szCs w:val="20"/>
                <w:lang w:eastAsia="en-GB"/>
              </w:rPr>
              <w:t xml:space="preserve"> days and return to </w:t>
            </w:r>
            <w:r w:rsidR="00BB5DEF">
              <w:rPr>
                <w:rFonts w:eastAsia="Times New Roman" w:cstheme="minorHAnsi"/>
                <w:color w:val="0B0C0C"/>
                <w:sz w:val="20"/>
                <w:szCs w:val="20"/>
                <w:lang w:eastAsia="en-GB"/>
              </w:rPr>
              <w:t>their</w:t>
            </w:r>
            <w:r w:rsidRPr="00BB5DEF">
              <w:rPr>
                <w:rFonts w:eastAsia="Times New Roman" w:cstheme="minorHAnsi"/>
                <w:color w:val="0B0C0C"/>
                <w:sz w:val="20"/>
                <w:szCs w:val="20"/>
                <w:lang w:eastAsia="en-GB"/>
              </w:rPr>
              <w:t xml:space="preserve"> normal routine if </w:t>
            </w:r>
            <w:r w:rsidR="00BB5DEF">
              <w:rPr>
                <w:rFonts w:eastAsia="Times New Roman" w:cstheme="minorHAnsi"/>
                <w:color w:val="0B0C0C"/>
                <w:sz w:val="20"/>
                <w:szCs w:val="20"/>
                <w:lang w:eastAsia="en-GB"/>
              </w:rPr>
              <w:t>they</w:t>
            </w:r>
            <w:r w:rsidRPr="00BB5DEF">
              <w:rPr>
                <w:rFonts w:eastAsia="Times New Roman" w:cstheme="minorHAnsi"/>
                <w:color w:val="0B0C0C"/>
                <w:sz w:val="20"/>
                <w:szCs w:val="20"/>
                <w:lang w:eastAsia="en-GB"/>
              </w:rPr>
              <w:t xml:space="preserve"> do not have symptoms other than cough or loss of sense of smell/taste. If </w:t>
            </w:r>
            <w:r w:rsidR="00BB5DEF">
              <w:rPr>
                <w:rFonts w:eastAsia="Times New Roman" w:cstheme="minorHAnsi"/>
                <w:color w:val="0B0C0C"/>
                <w:sz w:val="20"/>
                <w:szCs w:val="20"/>
                <w:lang w:eastAsia="en-GB"/>
              </w:rPr>
              <w:t>they</w:t>
            </w:r>
            <w:r w:rsidRPr="00BB5DEF">
              <w:rPr>
                <w:rFonts w:eastAsia="Times New Roman" w:cstheme="minorHAnsi"/>
                <w:color w:val="0B0C0C"/>
                <w:sz w:val="20"/>
                <w:szCs w:val="20"/>
                <w:lang w:eastAsia="en-GB"/>
              </w:rPr>
              <w:t xml:space="preserve"> still have a high temperature</w:t>
            </w:r>
            <w:r w:rsidR="00BB5DEF">
              <w:rPr>
                <w:rFonts w:eastAsia="Times New Roman" w:cstheme="minorHAnsi"/>
                <w:color w:val="0B0C0C"/>
                <w:sz w:val="20"/>
                <w:szCs w:val="20"/>
                <w:lang w:eastAsia="en-GB"/>
              </w:rPr>
              <w:t xml:space="preserve"> (over 37.8)</w:t>
            </w:r>
            <w:r w:rsidRPr="00BB5DEF">
              <w:rPr>
                <w:rFonts w:eastAsia="Times New Roman" w:cstheme="minorHAnsi"/>
                <w:color w:val="0B0C0C"/>
                <w:sz w:val="20"/>
                <w:szCs w:val="20"/>
                <w:lang w:eastAsia="en-GB"/>
              </w:rPr>
              <w:t xml:space="preserve">, keep self-isolating until </w:t>
            </w:r>
            <w:r w:rsidR="00BB5DEF">
              <w:rPr>
                <w:rFonts w:eastAsia="Times New Roman" w:cstheme="minorHAnsi"/>
                <w:color w:val="0B0C0C"/>
                <w:sz w:val="20"/>
                <w:szCs w:val="20"/>
                <w:lang w:eastAsia="en-GB"/>
              </w:rPr>
              <w:t>their</w:t>
            </w:r>
            <w:r w:rsidRPr="00BB5DEF">
              <w:rPr>
                <w:rFonts w:eastAsia="Times New Roman" w:cstheme="minorHAnsi"/>
                <w:color w:val="0B0C0C"/>
                <w:sz w:val="20"/>
                <w:szCs w:val="20"/>
                <w:lang w:eastAsia="en-GB"/>
              </w:rPr>
              <w:t xml:space="preserve"> temperature returns to normal.</w:t>
            </w:r>
          </w:p>
          <w:p w14:paraId="7683C3EC" w14:textId="413FCFC1" w:rsidR="00716799" w:rsidRPr="00716799" w:rsidRDefault="00716799" w:rsidP="00716799">
            <w:pPr>
              <w:pStyle w:val="ListParagraph"/>
              <w:numPr>
                <w:ilvl w:val="0"/>
                <w:numId w:val="2"/>
              </w:numPr>
              <w:spacing w:before="300" w:after="300"/>
              <w:rPr>
                <w:rFonts w:eastAsia="Times New Roman" w:cstheme="minorHAnsi"/>
                <w:color w:val="0B0C0C"/>
                <w:sz w:val="20"/>
                <w:szCs w:val="20"/>
                <w:lang w:eastAsia="en-GB"/>
              </w:rPr>
            </w:pPr>
            <w:r w:rsidRPr="00716799">
              <w:rPr>
                <w:rFonts w:eastAsia="Times New Roman" w:cstheme="minorHAnsi"/>
                <w:color w:val="0B0C0C"/>
                <w:sz w:val="20"/>
                <w:szCs w:val="20"/>
                <w:lang w:eastAsia="en-GB"/>
              </w:rPr>
              <w:t xml:space="preserve">After </w:t>
            </w:r>
            <w:r w:rsidR="00025A8D">
              <w:rPr>
                <w:rFonts w:eastAsia="Times New Roman" w:cstheme="minorHAnsi"/>
                <w:color w:val="0B0C0C"/>
                <w:sz w:val="20"/>
                <w:szCs w:val="20"/>
                <w:lang w:eastAsia="en-GB"/>
              </w:rPr>
              <w:t>10</w:t>
            </w:r>
            <w:r w:rsidRPr="00716799">
              <w:rPr>
                <w:rFonts w:eastAsia="Times New Roman" w:cstheme="minorHAnsi"/>
                <w:color w:val="0B0C0C"/>
                <w:sz w:val="20"/>
                <w:szCs w:val="20"/>
                <w:lang w:eastAsia="en-GB"/>
              </w:rPr>
              <w:t xml:space="preserve"> days, if </w:t>
            </w:r>
            <w:r w:rsidR="00BB5DEF">
              <w:rPr>
                <w:rFonts w:eastAsia="Times New Roman" w:cstheme="minorHAnsi"/>
                <w:color w:val="0B0C0C"/>
                <w:sz w:val="20"/>
                <w:szCs w:val="20"/>
                <w:lang w:eastAsia="en-GB"/>
              </w:rPr>
              <w:t xml:space="preserve">they just </w:t>
            </w:r>
            <w:r w:rsidRPr="00716799">
              <w:rPr>
                <w:rFonts w:eastAsia="Times New Roman" w:cstheme="minorHAnsi"/>
                <w:color w:val="0B0C0C"/>
                <w:sz w:val="20"/>
                <w:szCs w:val="20"/>
                <w:lang w:eastAsia="en-GB"/>
              </w:rPr>
              <w:t xml:space="preserve">have a cough or </w:t>
            </w:r>
            <w:r w:rsidR="003664F4" w:rsidRPr="00716799">
              <w:rPr>
                <w:rFonts w:eastAsia="Times New Roman" w:cstheme="minorHAnsi"/>
                <w:color w:val="0B0C0C"/>
                <w:sz w:val="20"/>
                <w:szCs w:val="20"/>
                <w:lang w:eastAsia="en-GB"/>
              </w:rPr>
              <w:t>anosmia,</w:t>
            </w:r>
            <w:r w:rsidRPr="00716799">
              <w:rPr>
                <w:rFonts w:eastAsia="Times New Roman" w:cstheme="minorHAnsi"/>
                <w:color w:val="0B0C0C"/>
                <w:sz w:val="20"/>
                <w:szCs w:val="20"/>
                <w:lang w:eastAsia="en-GB"/>
              </w:rPr>
              <w:t xml:space="preserve"> </w:t>
            </w:r>
            <w:r w:rsidR="00BB5DEF">
              <w:rPr>
                <w:rFonts w:eastAsia="Times New Roman" w:cstheme="minorHAnsi"/>
                <w:color w:val="0B0C0C"/>
                <w:sz w:val="20"/>
                <w:szCs w:val="20"/>
                <w:lang w:eastAsia="en-GB"/>
              </w:rPr>
              <w:t>they</w:t>
            </w:r>
            <w:r w:rsidRPr="00716799">
              <w:rPr>
                <w:rFonts w:eastAsia="Times New Roman" w:cstheme="minorHAnsi"/>
                <w:color w:val="0B0C0C"/>
                <w:sz w:val="20"/>
                <w:szCs w:val="20"/>
                <w:lang w:eastAsia="en-GB"/>
              </w:rPr>
              <w:t xml:space="preserve"> do not need to continue </w:t>
            </w:r>
            <w:r w:rsidR="00EA5F10" w:rsidRPr="00716799">
              <w:rPr>
                <w:rFonts w:eastAsia="Times New Roman" w:cstheme="minorHAnsi"/>
                <w:color w:val="0B0C0C"/>
                <w:sz w:val="20"/>
                <w:szCs w:val="20"/>
                <w:lang w:eastAsia="en-GB"/>
              </w:rPr>
              <w:t>too</w:t>
            </w:r>
            <w:r w:rsidRPr="00716799">
              <w:rPr>
                <w:rFonts w:eastAsia="Times New Roman" w:cstheme="minorHAnsi"/>
                <w:color w:val="0B0C0C"/>
                <w:sz w:val="20"/>
                <w:szCs w:val="20"/>
                <w:lang w:eastAsia="en-GB"/>
              </w:rPr>
              <w:t xml:space="preserve"> self-isolate. This is because a cough or anosmia can last for several weeks once the infection has gone. The </w:t>
            </w:r>
            <w:r w:rsidR="00025A8D">
              <w:rPr>
                <w:rFonts w:eastAsia="Times New Roman" w:cstheme="minorHAnsi"/>
                <w:color w:val="0B0C0C"/>
                <w:sz w:val="20"/>
                <w:szCs w:val="20"/>
                <w:lang w:eastAsia="en-GB"/>
              </w:rPr>
              <w:t>10</w:t>
            </w:r>
            <w:r w:rsidRPr="00716799">
              <w:rPr>
                <w:rFonts w:eastAsia="Times New Roman" w:cstheme="minorHAnsi"/>
                <w:color w:val="0B0C0C"/>
                <w:sz w:val="20"/>
                <w:szCs w:val="20"/>
                <w:lang w:eastAsia="en-GB"/>
              </w:rPr>
              <w:t xml:space="preserve">-day period starts from the day when </w:t>
            </w:r>
            <w:r w:rsidR="00BB5DEF">
              <w:rPr>
                <w:rFonts w:eastAsia="Times New Roman" w:cstheme="minorHAnsi"/>
                <w:color w:val="0B0C0C"/>
                <w:sz w:val="20"/>
                <w:szCs w:val="20"/>
                <w:lang w:eastAsia="en-GB"/>
              </w:rPr>
              <w:t>they</w:t>
            </w:r>
            <w:r w:rsidRPr="00716799">
              <w:rPr>
                <w:rFonts w:eastAsia="Times New Roman" w:cstheme="minorHAnsi"/>
                <w:color w:val="0B0C0C"/>
                <w:sz w:val="20"/>
                <w:szCs w:val="20"/>
                <w:lang w:eastAsia="en-GB"/>
              </w:rPr>
              <w:t xml:space="preserve"> first became ill.</w:t>
            </w:r>
          </w:p>
          <w:p w14:paraId="3E820704" w14:textId="3274AB39" w:rsidR="00FF52EE" w:rsidRDefault="00FF52EE" w:rsidP="00FF52EE">
            <w:pPr>
              <w:pStyle w:val="ListParagraph"/>
              <w:numPr>
                <w:ilvl w:val="0"/>
                <w:numId w:val="2"/>
              </w:numPr>
              <w:rPr>
                <w:rFonts w:cstheme="minorHAnsi"/>
                <w:sz w:val="20"/>
                <w:szCs w:val="20"/>
              </w:rPr>
            </w:pPr>
            <w:r>
              <w:rPr>
                <w:rFonts w:cstheme="minorHAnsi"/>
                <w:sz w:val="20"/>
                <w:szCs w:val="20"/>
              </w:rPr>
              <w:t>Families will be encouraged to get their child tested to ensure the safety of the rest of the children in their group.</w:t>
            </w:r>
          </w:p>
          <w:p w14:paraId="12A2138B" w14:textId="6C272908" w:rsidR="00FF52EE" w:rsidRDefault="00FF52EE" w:rsidP="00FF52EE">
            <w:pPr>
              <w:pStyle w:val="ListParagraph"/>
              <w:numPr>
                <w:ilvl w:val="0"/>
                <w:numId w:val="2"/>
              </w:numPr>
              <w:rPr>
                <w:rFonts w:cstheme="minorHAnsi"/>
                <w:sz w:val="20"/>
                <w:szCs w:val="20"/>
              </w:rPr>
            </w:pPr>
            <w:r>
              <w:rPr>
                <w:rFonts w:cstheme="minorHAnsi"/>
                <w:sz w:val="20"/>
                <w:szCs w:val="20"/>
              </w:rPr>
              <w:t>If a negative result is given the child may return to the setting. Proof must be shown to the Nursery Manage</w:t>
            </w:r>
            <w:r w:rsidR="00BB5DEF">
              <w:rPr>
                <w:rFonts w:cstheme="minorHAnsi"/>
                <w:sz w:val="20"/>
                <w:szCs w:val="20"/>
              </w:rPr>
              <w:t>r</w:t>
            </w:r>
            <w:r>
              <w:rPr>
                <w:rFonts w:cstheme="minorHAnsi"/>
                <w:sz w:val="20"/>
                <w:szCs w:val="20"/>
              </w:rPr>
              <w:t xml:space="preserve"> before the child will be </w:t>
            </w:r>
            <w:r w:rsidR="003664F4">
              <w:rPr>
                <w:rFonts w:cstheme="minorHAnsi"/>
                <w:sz w:val="20"/>
                <w:szCs w:val="20"/>
              </w:rPr>
              <w:t>readmitted.</w:t>
            </w:r>
          </w:p>
          <w:p w14:paraId="09ECC7AD" w14:textId="5F7D72A8" w:rsidR="00FF52EE" w:rsidRDefault="00FF52EE" w:rsidP="00FF52EE">
            <w:pPr>
              <w:pStyle w:val="ListParagraph"/>
              <w:numPr>
                <w:ilvl w:val="0"/>
                <w:numId w:val="2"/>
              </w:numPr>
              <w:rPr>
                <w:rFonts w:cstheme="minorHAnsi"/>
                <w:sz w:val="20"/>
                <w:szCs w:val="20"/>
              </w:rPr>
            </w:pPr>
            <w:r>
              <w:rPr>
                <w:rFonts w:cstheme="minorHAnsi"/>
                <w:sz w:val="20"/>
                <w:szCs w:val="20"/>
              </w:rPr>
              <w:t>If a positive result is given all children and staff within that group will need to self-isolate for 1</w:t>
            </w:r>
            <w:r w:rsidR="00EA5F10">
              <w:rPr>
                <w:rFonts w:cstheme="minorHAnsi"/>
                <w:sz w:val="20"/>
                <w:szCs w:val="20"/>
              </w:rPr>
              <w:t>0 days</w:t>
            </w:r>
          </w:p>
          <w:p w14:paraId="2349BF3B" w14:textId="6EA5DBC1" w:rsidR="00057E11" w:rsidRDefault="00057E11" w:rsidP="00FF52EE">
            <w:pPr>
              <w:pStyle w:val="ListParagraph"/>
              <w:numPr>
                <w:ilvl w:val="0"/>
                <w:numId w:val="2"/>
              </w:numPr>
              <w:rPr>
                <w:rFonts w:cstheme="minorHAnsi"/>
                <w:sz w:val="20"/>
                <w:szCs w:val="20"/>
              </w:rPr>
            </w:pPr>
            <w:r>
              <w:rPr>
                <w:rFonts w:cstheme="minorHAnsi"/>
                <w:sz w:val="20"/>
                <w:szCs w:val="20"/>
              </w:rPr>
              <w:t>DFE/PHE helpline will be contacted.</w:t>
            </w:r>
          </w:p>
          <w:p w14:paraId="4E2916FB" w14:textId="6BEC6822" w:rsidR="00FF52EE" w:rsidRDefault="00FF52EE" w:rsidP="00FF52EE">
            <w:pPr>
              <w:pStyle w:val="ListParagraph"/>
              <w:numPr>
                <w:ilvl w:val="0"/>
                <w:numId w:val="2"/>
              </w:numPr>
              <w:rPr>
                <w:rFonts w:cstheme="minorHAnsi"/>
                <w:sz w:val="20"/>
                <w:szCs w:val="20"/>
              </w:rPr>
            </w:pPr>
            <w:r>
              <w:rPr>
                <w:rFonts w:cstheme="minorHAnsi"/>
                <w:sz w:val="20"/>
                <w:szCs w:val="20"/>
              </w:rPr>
              <w:t>. Ofsted and ECC to be informed.</w:t>
            </w:r>
          </w:p>
          <w:p w14:paraId="499C8363" w14:textId="20533E80" w:rsidR="00BE400F" w:rsidRDefault="00BE400F" w:rsidP="00FF52EE">
            <w:pPr>
              <w:pStyle w:val="ListParagraph"/>
              <w:numPr>
                <w:ilvl w:val="0"/>
                <w:numId w:val="2"/>
              </w:numPr>
              <w:rPr>
                <w:rFonts w:cstheme="minorHAnsi"/>
                <w:sz w:val="20"/>
                <w:szCs w:val="20"/>
              </w:rPr>
            </w:pPr>
            <w:r>
              <w:rPr>
                <w:rFonts w:cstheme="minorHAnsi"/>
                <w:sz w:val="20"/>
                <w:szCs w:val="20"/>
              </w:rPr>
              <w:t>Complete COVID-19 Record sheet</w:t>
            </w:r>
          </w:p>
          <w:p w14:paraId="0EA98694" w14:textId="77777777" w:rsidR="00FF52EE" w:rsidRDefault="00FF52EE" w:rsidP="00FF52EE">
            <w:pPr>
              <w:pStyle w:val="ListParagraph"/>
              <w:ind w:left="360"/>
              <w:rPr>
                <w:rFonts w:cstheme="minorHAnsi"/>
                <w:sz w:val="20"/>
                <w:szCs w:val="20"/>
              </w:rPr>
            </w:pPr>
          </w:p>
          <w:p w14:paraId="78D9497B" w14:textId="1A06B70F" w:rsidR="00BB5DEF" w:rsidRPr="005C5A1C" w:rsidRDefault="00BB5DEF" w:rsidP="00FF52EE">
            <w:pPr>
              <w:pStyle w:val="ListParagraph"/>
              <w:ind w:left="360"/>
              <w:rPr>
                <w:rFonts w:cstheme="minorHAnsi"/>
                <w:sz w:val="20"/>
                <w:szCs w:val="20"/>
              </w:rPr>
            </w:pPr>
          </w:p>
        </w:tc>
        <w:tc>
          <w:tcPr>
            <w:tcW w:w="1046" w:type="dxa"/>
          </w:tcPr>
          <w:p w14:paraId="05DCF5C5" w14:textId="77777777" w:rsidR="00FF52EE" w:rsidRDefault="00AF6468" w:rsidP="00FF52EE">
            <w:r>
              <w:lastRenderedPageBreak/>
              <w:t>All staff</w:t>
            </w:r>
          </w:p>
          <w:p w14:paraId="42E4DBE9" w14:textId="2ED0ADEB" w:rsidR="00AF6468" w:rsidRDefault="00E76451" w:rsidP="00FF52EE">
            <w:r>
              <w:t>MT</w:t>
            </w:r>
          </w:p>
        </w:tc>
        <w:tc>
          <w:tcPr>
            <w:tcW w:w="1134" w:type="dxa"/>
          </w:tcPr>
          <w:p w14:paraId="60D54698" w14:textId="77777777" w:rsidR="00FF52EE" w:rsidRDefault="00FF52EE" w:rsidP="00FF52EE"/>
        </w:tc>
      </w:tr>
      <w:tr w:rsidR="00FF52EE" w14:paraId="221B2C86" w14:textId="77777777" w:rsidTr="00FF52EE">
        <w:trPr>
          <w:trHeight w:val="286"/>
        </w:trPr>
        <w:tc>
          <w:tcPr>
            <w:tcW w:w="1952" w:type="dxa"/>
            <w:vMerge/>
          </w:tcPr>
          <w:p w14:paraId="1AFB5984" w14:textId="77777777" w:rsidR="00FF52EE" w:rsidRDefault="00FF52EE" w:rsidP="00FF52EE">
            <w:pPr>
              <w:rPr>
                <w:sz w:val="20"/>
                <w:szCs w:val="20"/>
              </w:rPr>
            </w:pPr>
          </w:p>
        </w:tc>
        <w:tc>
          <w:tcPr>
            <w:tcW w:w="1852" w:type="dxa"/>
          </w:tcPr>
          <w:p w14:paraId="37A5DCB8" w14:textId="290008AD" w:rsidR="00FF52EE" w:rsidRDefault="00FF52EE" w:rsidP="00FF52EE">
            <w:pPr>
              <w:rPr>
                <w:sz w:val="20"/>
                <w:szCs w:val="20"/>
              </w:rPr>
            </w:pPr>
            <w:r>
              <w:rPr>
                <w:sz w:val="20"/>
                <w:szCs w:val="20"/>
              </w:rPr>
              <w:t xml:space="preserve">Member of staff Visitor/becomes ill at the Nursery </w:t>
            </w:r>
          </w:p>
        </w:tc>
        <w:tc>
          <w:tcPr>
            <w:tcW w:w="1010" w:type="dxa"/>
          </w:tcPr>
          <w:p w14:paraId="1FD5B208" w14:textId="77777777" w:rsidR="00FF52EE" w:rsidRDefault="00FF52EE" w:rsidP="00FF52EE">
            <w:pPr>
              <w:rPr>
                <w:sz w:val="20"/>
                <w:szCs w:val="20"/>
              </w:rPr>
            </w:pPr>
            <w:r>
              <w:rPr>
                <w:sz w:val="20"/>
                <w:szCs w:val="20"/>
              </w:rPr>
              <w:t>Children</w:t>
            </w:r>
          </w:p>
          <w:p w14:paraId="641B9FF7" w14:textId="77777777" w:rsidR="00FF52EE" w:rsidRDefault="00FF52EE" w:rsidP="00FF52EE">
            <w:pPr>
              <w:rPr>
                <w:sz w:val="20"/>
                <w:szCs w:val="20"/>
              </w:rPr>
            </w:pPr>
            <w:r>
              <w:rPr>
                <w:sz w:val="20"/>
                <w:szCs w:val="20"/>
              </w:rPr>
              <w:t>Staff</w:t>
            </w:r>
          </w:p>
          <w:p w14:paraId="7111486C" w14:textId="12D4B660" w:rsidR="00FF52EE" w:rsidRPr="006556D3" w:rsidRDefault="00FF52EE" w:rsidP="00FF52EE">
            <w:pPr>
              <w:rPr>
                <w:sz w:val="20"/>
                <w:szCs w:val="20"/>
              </w:rPr>
            </w:pPr>
            <w:r>
              <w:rPr>
                <w:sz w:val="20"/>
                <w:szCs w:val="20"/>
              </w:rPr>
              <w:t>Parents</w:t>
            </w:r>
          </w:p>
        </w:tc>
        <w:tc>
          <w:tcPr>
            <w:tcW w:w="4061" w:type="dxa"/>
          </w:tcPr>
          <w:p w14:paraId="10D5C698" w14:textId="6568B661" w:rsidR="00FF52EE" w:rsidRDefault="00FF52EE" w:rsidP="00FF52EE">
            <w:pPr>
              <w:spacing w:before="300" w:after="300"/>
              <w:rPr>
                <w:rFonts w:eastAsia="Times New Roman" w:cstheme="minorHAnsi"/>
                <w:color w:val="0B0C0C"/>
                <w:sz w:val="20"/>
                <w:szCs w:val="20"/>
                <w:lang w:eastAsia="en-GB"/>
              </w:rPr>
            </w:pPr>
            <w:r w:rsidRPr="0039205D">
              <w:rPr>
                <w:rFonts w:eastAsia="Times New Roman" w:cstheme="minorHAnsi"/>
                <w:color w:val="0B0C0C"/>
                <w:sz w:val="20"/>
                <w:szCs w:val="20"/>
                <w:lang w:eastAsia="en-GB"/>
              </w:rPr>
              <w:t>Anyone who</w:t>
            </w:r>
            <w:r w:rsidR="00A4491B">
              <w:rPr>
                <w:rFonts w:eastAsia="Times New Roman" w:cstheme="minorHAnsi"/>
                <w:color w:val="0B0C0C"/>
                <w:sz w:val="20"/>
                <w:szCs w:val="20"/>
                <w:lang w:eastAsia="en-GB"/>
              </w:rPr>
              <w:t xml:space="preserve"> displays symptoms of Covid – 19 will be advised to get a PCR test. They can </w:t>
            </w:r>
            <w:r w:rsidR="00A4491B">
              <w:rPr>
                <w:rFonts w:eastAsia="Times New Roman" w:cstheme="minorHAnsi"/>
                <w:color w:val="0B0C0C"/>
                <w:sz w:val="20"/>
                <w:szCs w:val="20"/>
                <w:lang w:eastAsia="en-GB"/>
              </w:rPr>
              <w:lastRenderedPageBreak/>
              <w:t>return to work or come to nursery if the test is negative. Results should be emailed to nursery or proof shown to management before entering the setting.</w:t>
            </w:r>
          </w:p>
          <w:p w14:paraId="4EA48E88" w14:textId="77777777" w:rsidR="00FF52EE" w:rsidRPr="0039205D" w:rsidRDefault="00FF52EE" w:rsidP="00FF52EE">
            <w:pPr>
              <w:rPr>
                <w:rFonts w:eastAsia="Times New Roman" w:cstheme="minorHAnsi"/>
                <w:color w:val="0B0C0C"/>
                <w:sz w:val="20"/>
                <w:szCs w:val="20"/>
                <w:lang w:eastAsia="en-GB"/>
              </w:rPr>
            </w:pPr>
            <w:r w:rsidRPr="0039205D">
              <w:rPr>
                <w:rFonts w:eastAsia="Times New Roman" w:cstheme="minorHAnsi"/>
                <w:color w:val="0B0C0C"/>
                <w:sz w:val="20"/>
                <w:szCs w:val="20"/>
                <w:lang w:eastAsia="en-GB"/>
              </w:rPr>
              <w:t xml:space="preserve">They and their household members should follow the </w:t>
            </w:r>
            <w:hyperlink r:id="rId24" w:history="1">
              <w:r w:rsidRPr="0039205D">
                <w:rPr>
                  <w:rFonts w:eastAsia="Times New Roman" w:cstheme="minorHAnsi"/>
                  <w:color w:val="1D70B8"/>
                  <w:sz w:val="20"/>
                  <w:szCs w:val="20"/>
                  <w:u w:val="single"/>
                  <w:bdr w:val="none" w:sz="0" w:space="0" w:color="auto" w:frame="1"/>
                  <w:lang w:eastAsia="en-GB"/>
                </w:rPr>
                <w:t>advice for households with possible coronavirus infection</w:t>
              </w:r>
            </w:hyperlink>
            <w:r w:rsidRPr="0039205D">
              <w:rPr>
                <w:rFonts w:eastAsia="Times New Roman" w:cstheme="minorHAnsi"/>
                <w:color w:val="0B0C0C"/>
                <w:sz w:val="20"/>
                <w:szCs w:val="20"/>
                <w:lang w:eastAsia="en-GB"/>
              </w:rPr>
              <w:t>.</w:t>
            </w:r>
          </w:p>
          <w:p w14:paraId="3F143F4F" w14:textId="77777777" w:rsidR="00FF52EE" w:rsidRPr="0039205D" w:rsidRDefault="00FF52EE" w:rsidP="00AF6468">
            <w:pPr>
              <w:pStyle w:val="ListParagraph"/>
              <w:ind w:left="360"/>
              <w:rPr>
                <w:rFonts w:cstheme="minorHAnsi"/>
                <w:sz w:val="20"/>
                <w:szCs w:val="20"/>
              </w:rPr>
            </w:pPr>
          </w:p>
        </w:tc>
        <w:tc>
          <w:tcPr>
            <w:tcW w:w="4340" w:type="dxa"/>
          </w:tcPr>
          <w:p w14:paraId="455AE9F9" w14:textId="77777777" w:rsidR="00FF52EE" w:rsidRPr="00EF4222" w:rsidRDefault="00FF52EE" w:rsidP="00FF52EE">
            <w:pPr>
              <w:pStyle w:val="ListParagraph"/>
              <w:numPr>
                <w:ilvl w:val="0"/>
                <w:numId w:val="2"/>
              </w:numPr>
              <w:rPr>
                <w:rFonts w:cstheme="minorHAnsi"/>
                <w:sz w:val="20"/>
                <w:szCs w:val="20"/>
              </w:rPr>
            </w:pPr>
            <w:r w:rsidRPr="00E61A05">
              <w:rPr>
                <w:rFonts w:eastAsia="Times New Roman" w:cstheme="minorHAnsi"/>
                <w:color w:val="0B0C0C"/>
                <w:sz w:val="20"/>
                <w:szCs w:val="20"/>
                <w:lang w:eastAsia="en-GB"/>
              </w:rPr>
              <w:lastRenderedPageBreak/>
              <w:t xml:space="preserve">Anyone who begins to display coronavirus symptoms while in the setting should be sent home immediately and follow government </w:t>
            </w:r>
            <w:r w:rsidRPr="00E61A05">
              <w:rPr>
                <w:rFonts w:eastAsia="Times New Roman" w:cstheme="minorHAnsi"/>
                <w:color w:val="0B0C0C"/>
                <w:sz w:val="20"/>
                <w:szCs w:val="20"/>
                <w:lang w:eastAsia="en-GB"/>
              </w:rPr>
              <w:lastRenderedPageBreak/>
              <w:t xml:space="preserve">guidelines on </w:t>
            </w:r>
            <w:hyperlink r:id="rId25" w:history="1">
              <w:r w:rsidRPr="00E61A05">
                <w:rPr>
                  <w:rFonts w:eastAsia="Times New Roman" w:cstheme="minorHAnsi"/>
                  <w:color w:val="1D70B8"/>
                  <w:sz w:val="20"/>
                  <w:szCs w:val="20"/>
                  <w:u w:val="single"/>
                  <w:bdr w:val="none" w:sz="0" w:space="0" w:color="auto" w:frame="1"/>
                  <w:lang w:eastAsia="en-GB"/>
                </w:rPr>
                <w:t>what to do if you or someone in your household develops symptoms</w:t>
              </w:r>
            </w:hyperlink>
            <w:r w:rsidRPr="00E61A05">
              <w:rPr>
                <w:rFonts w:eastAsia="Times New Roman" w:cstheme="minorHAnsi"/>
                <w:color w:val="0B0C0C"/>
                <w:sz w:val="20"/>
                <w:szCs w:val="20"/>
                <w:lang w:eastAsia="en-GB"/>
              </w:rPr>
              <w:t xml:space="preserve">. </w:t>
            </w:r>
          </w:p>
          <w:p w14:paraId="789862E2" w14:textId="4BCED896" w:rsidR="00FF52EE" w:rsidRPr="005C5A1C" w:rsidRDefault="00FF52EE" w:rsidP="00FF52EE">
            <w:pPr>
              <w:pStyle w:val="ListParagraph"/>
              <w:numPr>
                <w:ilvl w:val="0"/>
                <w:numId w:val="2"/>
              </w:numPr>
              <w:rPr>
                <w:sz w:val="20"/>
                <w:szCs w:val="20"/>
              </w:rPr>
            </w:pPr>
            <w:r w:rsidRPr="005C5A1C">
              <w:rPr>
                <w:sz w:val="20"/>
                <w:szCs w:val="20"/>
              </w:rPr>
              <w:t>All staff to be made aware of arrangements for accessing testing.</w:t>
            </w:r>
          </w:p>
          <w:p w14:paraId="4A30504D" w14:textId="5A074A3E" w:rsidR="00FF52EE" w:rsidRDefault="00FF52EE" w:rsidP="00FF52EE">
            <w:pPr>
              <w:pStyle w:val="ListParagraph"/>
              <w:numPr>
                <w:ilvl w:val="0"/>
                <w:numId w:val="2"/>
              </w:numPr>
              <w:rPr>
                <w:sz w:val="20"/>
                <w:szCs w:val="20"/>
              </w:rPr>
            </w:pPr>
            <w:proofErr w:type="spellStart"/>
            <w:r>
              <w:rPr>
                <w:sz w:val="20"/>
                <w:szCs w:val="20"/>
              </w:rPr>
              <w:t>On</w:t>
            </w:r>
            <w:proofErr w:type="spellEnd"/>
            <w:r>
              <w:rPr>
                <w:sz w:val="20"/>
                <w:szCs w:val="20"/>
              </w:rPr>
              <w:t xml:space="preserve"> result of negative test, team member can return to work if well enough to do so.</w:t>
            </w:r>
          </w:p>
          <w:p w14:paraId="0323AC19" w14:textId="3473C5FE" w:rsidR="00FF52EE" w:rsidRDefault="00FF52EE" w:rsidP="00FF52EE">
            <w:pPr>
              <w:pStyle w:val="ListParagraph"/>
              <w:numPr>
                <w:ilvl w:val="0"/>
                <w:numId w:val="2"/>
              </w:numPr>
              <w:rPr>
                <w:rFonts w:cstheme="minorHAnsi"/>
                <w:sz w:val="20"/>
                <w:szCs w:val="20"/>
              </w:rPr>
            </w:pPr>
            <w:r>
              <w:rPr>
                <w:rFonts w:cstheme="minorHAnsi"/>
                <w:sz w:val="20"/>
                <w:szCs w:val="20"/>
              </w:rPr>
              <w:t>If a positive result is gi</w:t>
            </w:r>
            <w:r w:rsidR="00281603">
              <w:rPr>
                <w:rFonts w:cstheme="minorHAnsi"/>
                <w:sz w:val="20"/>
                <w:szCs w:val="20"/>
              </w:rPr>
              <w:t xml:space="preserve">ven the person who has tested positive will need to Isolate for 10 days. Due to new Government guidance anyone within the same household can go to work or school as normal. We advise ALL STAFF to test themselves daily, using the lateral flow tests. This is to be done in the morning before coming to work. </w:t>
            </w:r>
            <w:r w:rsidR="00A4491B">
              <w:rPr>
                <w:rFonts w:cstheme="minorHAnsi"/>
                <w:sz w:val="20"/>
                <w:szCs w:val="20"/>
              </w:rPr>
              <w:t>Please email results or show proof to management before work starts.</w:t>
            </w:r>
          </w:p>
          <w:p w14:paraId="64B8084F" w14:textId="60F8702F" w:rsidR="00FF52EE" w:rsidRDefault="00057E11" w:rsidP="00FF52EE">
            <w:pPr>
              <w:pStyle w:val="ListParagraph"/>
              <w:numPr>
                <w:ilvl w:val="0"/>
                <w:numId w:val="2"/>
              </w:numPr>
              <w:rPr>
                <w:sz w:val="20"/>
                <w:szCs w:val="20"/>
              </w:rPr>
            </w:pPr>
            <w:r>
              <w:rPr>
                <w:rFonts w:cstheme="minorHAnsi"/>
                <w:sz w:val="20"/>
                <w:szCs w:val="20"/>
              </w:rPr>
              <w:t>DFE</w:t>
            </w:r>
            <w:r w:rsidR="00FF52EE">
              <w:rPr>
                <w:rFonts w:cstheme="minorHAnsi"/>
                <w:sz w:val="20"/>
                <w:szCs w:val="20"/>
              </w:rPr>
              <w:t xml:space="preserve"> will be </w:t>
            </w:r>
            <w:r>
              <w:rPr>
                <w:rFonts w:cstheme="minorHAnsi"/>
                <w:sz w:val="20"/>
                <w:szCs w:val="20"/>
              </w:rPr>
              <w:t>consulted if a positive case occurs</w:t>
            </w:r>
            <w:r w:rsidR="00FF52EE">
              <w:rPr>
                <w:rFonts w:cstheme="minorHAnsi"/>
                <w:sz w:val="20"/>
                <w:szCs w:val="20"/>
              </w:rPr>
              <w:t xml:space="preserve">. Ofsted and ECC to be </w:t>
            </w:r>
            <w:r w:rsidR="003664F4">
              <w:rPr>
                <w:rFonts w:cstheme="minorHAnsi"/>
                <w:sz w:val="20"/>
                <w:szCs w:val="20"/>
              </w:rPr>
              <w:t>informed.</w:t>
            </w:r>
          </w:p>
          <w:p w14:paraId="40745A24" w14:textId="0346A394" w:rsidR="00FF52EE" w:rsidRDefault="00FF52EE" w:rsidP="00FF52EE">
            <w:pPr>
              <w:pStyle w:val="ListParagraph"/>
              <w:numPr>
                <w:ilvl w:val="0"/>
                <w:numId w:val="2"/>
              </w:numPr>
              <w:rPr>
                <w:sz w:val="20"/>
                <w:szCs w:val="20"/>
              </w:rPr>
            </w:pPr>
            <w:r>
              <w:rPr>
                <w:sz w:val="20"/>
                <w:szCs w:val="20"/>
              </w:rPr>
              <w:t xml:space="preserve">Staff are clear on </w:t>
            </w:r>
            <w:r w:rsidR="003664F4">
              <w:rPr>
                <w:sz w:val="20"/>
                <w:szCs w:val="20"/>
              </w:rPr>
              <w:t>return-to-work</w:t>
            </w:r>
            <w:r>
              <w:rPr>
                <w:sz w:val="20"/>
                <w:szCs w:val="20"/>
              </w:rPr>
              <w:t xml:space="preserve"> guidance.</w:t>
            </w:r>
          </w:p>
          <w:p w14:paraId="653A1B97" w14:textId="001BC827" w:rsidR="00FF52EE" w:rsidRPr="009A43DA" w:rsidRDefault="00FF52EE" w:rsidP="009A43DA">
            <w:pPr>
              <w:pStyle w:val="ListParagraph"/>
              <w:ind w:left="360"/>
              <w:rPr>
                <w:sz w:val="20"/>
                <w:szCs w:val="20"/>
              </w:rPr>
            </w:pPr>
            <w:r>
              <w:rPr>
                <w:sz w:val="20"/>
                <w:szCs w:val="20"/>
              </w:rPr>
              <w:t>Manage</w:t>
            </w:r>
            <w:r w:rsidR="00025A8D">
              <w:rPr>
                <w:sz w:val="20"/>
                <w:szCs w:val="20"/>
              </w:rPr>
              <w:t>ment team to</w:t>
            </w:r>
            <w:r>
              <w:rPr>
                <w:sz w:val="20"/>
                <w:szCs w:val="20"/>
              </w:rPr>
              <w:t xml:space="preserve"> conduct back to work interviews with staff returning from sick </w:t>
            </w:r>
            <w:r w:rsidR="003664F4">
              <w:rPr>
                <w:sz w:val="20"/>
                <w:szCs w:val="20"/>
              </w:rPr>
              <w:t>leave.</w:t>
            </w:r>
          </w:p>
          <w:p w14:paraId="06CD9F15" w14:textId="01416E90" w:rsidR="00BE400F" w:rsidRPr="006556D3" w:rsidRDefault="00BE400F" w:rsidP="00FF52EE">
            <w:pPr>
              <w:pStyle w:val="ListParagraph"/>
              <w:numPr>
                <w:ilvl w:val="0"/>
                <w:numId w:val="2"/>
              </w:numPr>
              <w:rPr>
                <w:sz w:val="20"/>
                <w:szCs w:val="20"/>
              </w:rPr>
            </w:pPr>
            <w:r>
              <w:rPr>
                <w:rFonts w:cstheme="minorHAnsi"/>
                <w:sz w:val="20"/>
                <w:szCs w:val="20"/>
              </w:rPr>
              <w:t>Complete COVID-19 Record sheet</w:t>
            </w:r>
          </w:p>
        </w:tc>
        <w:tc>
          <w:tcPr>
            <w:tcW w:w="1046" w:type="dxa"/>
          </w:tcPr>
          <w:p w14:paraId="192A8B25" w14:textId="77777777" w:rsidR="00FF52EE" w:rsidRDefault="00AF6468" w:rsidP="00FF52EE">
            <w:r>
              <w:lastRenderedPageBreak/>
              <w:t>All staff</w:t>
            </w:r>
          </w:p>
          <w:p w14:paraId="6690D49B" w14:textId="692EE80D" w:rsidR="00AF6468" w:rsidRDefault="00E76451" w:rsidP="00FF52EE">
            <w:r>
              <w:t>MT</w:t>
            </w:r>
          </w:p>
          <w:p w14:paraId="195C92E4" w14:textId="415B4C74" w:rsidR="00AF6468" w:rsidRDefault="00AF6468" w:rsidP="00FF52EE"/>
        </w:tc>
        <w:tc>
          <w:tcPr>
            <w:tcW w:w="1134" w:type="dxa"/>
          </w:tcPr>
          <w:p w14:paraId="0F7BF964" w14:textId="77777777" w:rsidR="00FF52EE" w:rsidRDefault="00FF52EE" w:rsidP="00FF52EE"/>
        </w:tc>
      </w:tr>
      <w:tr w:rsidR="00FF52EE" w14:paraId="7454B6A2" w14:textId="77777777" w:rsidTr="00FF52EE">
        <w:trPr>
          <w:trHeight w:val="286"/>
        </w:trPr>
        <w:tc>
          <w:tcPr>
            <w:tcW w:w="1952" w:type="dxa"/>
            <w:vMerge/>
          </w:tcPr>
          <w:p w14:paraId="448E7B3A" w14:textId="77777777" w:rsidR="00FF52EE" w:rsidRDefault="00FF52EE" w:rsidP="00FF52EE">
            <w:pPr>
              <w:rPr>
                <w:sz w:val="20"/>
                <w:szCs w:val="20"/>
              </w:rPr>
            </w:pPr>
          </w:p>
        </w:tc>
        <w:tc>
          <w:tcPr>
            <w:tcW w:w="1852" w:type="dxa"/>
          </w:tcPr>
          <w:p w14:paraId="291A2D79" w14:textId="754F4C85" w:rsidR="00FF52EE" w:rsidRDefault="00FF52EE" w:rsidP="00FF52EE">
            <w:pPr>
              <w:rPr>
                <w:sz w:val="20"/>
                <w:szCs w:val="20"/>
              </w:rPr>
            </w:pPr>
            <w:r>
              <w:rPr>
                <w:sz w:val="20"/>
                <w:szCs w:val="20"/>
              </w:rPr>
              <w:t>Contaminated Workplace</w:t>
            </w:r>
          </w:p>
        </w:tc>
        <w:tc>
          <w:tcPr>
            <w:tcW w:w="1010" w:type="dxa"/>
          </w:tcPr>
          <w:p w14:paraId="05654D15" w14:textId="77777777" w:rsidR="00FF52EE" w:rsidRDefault="00FF52EE" w:rsidP="00FF52EE">
            <w:pPr>
              <w:rPr>
                <w:sz w:val="20"/>
                <w:szCs w:val="20"/>
              </w:rPr>
            </w:pPr>
            <w:r>
              <w:rPr>
                <w:sz w:val="20"/>
                <w:szCs w:val="20"/>
              </w:rPr>
              <w:t>Children</w:t>
            </w:r>
          </w:p>
          <w:p w14:paraId="1A4AC7B1" w14:textId="77777777" w:rsidR="00FF52EE" w:rsidRDefault="00FF52EE" w:rsidP="00FF52EE">
            <w:pPr>
              <w:rPr>
                <w:sz w:val="20"/>
                <w:szCs w:val="20"/>
              </w:rPr>
            </w:pPr>
            <w:r>
              <w:rPr>
                <w:sz w:val="20"/>
                <w:szCs w:val="20"/>
              </w:rPr>
              <w:t>Staff</w:t>
            </w:r>
          </w:p>
          <w:p w14:paraId="6C4F46C8" w14:textId="41DB9975" w:rsidR="00FF52EE" w:rsidRPr="006556D3" w:rsidRDefault="00FF52EE" w:rsidP="00FF52EE">
            <w:pPr>
              <w:rPr>
                <w:sz w:val="20"/>
                <w:szCs w:val="20"/>
              </w:rPr>
            </w:pPr>
            <w:r>
              <w:rPr>
                <w:sz w:val="20"/>
                <w:szCs w:val="20"/>
              </w:rPr>
              <w:t>Parents</w:t>
            </w:r>
          </w:p>
        </w:tc>
        <w:tc>
          <w:tcPr>
            <w:tcW w:w="4061" w:type="dxa"/>
          </w:tcPr>
          <w:p w14:paraId="385B5FF7" w14:textId="47AE72FB" w:rsidR="00FF52EE" w:rsidRPr="006556D3" w:rsidRDefault="00FF52EE" w:rsidP="00FF52EE">
            <w:pPr>
              <w:pStyle w:val="ListParagraph"/>
              <w:numPr>
                <w:ilvl w:val="0"/>
                <w:numId w:val="1"/>
              </w:numPr>
              <w:rPr>
                <w:sz w:val="20"/>
                <w:szCs w:val="20"/>
              </w:rPr>
            </w:pPr>
            <w:r>
              <w:rPr>
                <w:sz w:val="20"/>
                <w:szCs w:val="20"/>
              </w:rPr>
              <w:t xml:space="preserve">If a suspected </w:t>
            </w:r>
            <w:r w:rsidR="003664F4">
              <w:rPr>
                <w:sz w:val="20"/>
                <w:szCs w:val="20"/>
              </w:rPr>
              <w:t>case of</w:t>
            </w:r>
            <w:r>
              <w:rPr>
                <w:sz w:val="20"/>
                <w:szCs w:val="20"/>
              </w:rPr>
              <w:t xml:space="preserve"> COVID-19 occurs – the area will be cleared of children and staff and be decontaminated. Staff </w:t>
            </w:r>
            <w:r w:rsidRPr="00AF6468">
              <w:rPr>
                <w:b/>
                <w:bCs/>
                <w:sz w:val="20"/>
                <w:szCs w:val="20"/>
              </w:rPr>
              <w:t>mus</w:t>
            </w:r>
            <w:r w:rsidR="00AF6468" w:rsidRPr="00AF6468">
              <w:rPr>
                <w:b/>
                <w:bCs/>
                <w:sz w:val="20"/>
                <w:szCs w:val="20"/>
              </w:rPr>
              <w:t>t</w:t>
            </w:r>
            <w:r w:rsidRPr="00AF6468">
              <w:rPr>
                <w:b/>
                <w:bCs/>
                <w:sz w:val="20"/>
                <w:szCs w:val="20"/>
              </w:rPr>
              <w:t xml:space="preserve"> </w:t>
            </w:r>
            <w:r>
              <w:rPr>
                <w:sz w:val="20"/>
                <w:szCs w:val="20"/>
              </w:rPr>
              <w:t>wear PPE</w:t>
            </w:r>
          </w:p>
        </w:tc>
        <w:tc>
          <w:tcPr>
            <w:tcW w:w="4340" w:type="dxa"/>
          </w:tcPr>
          <w:p w14:paraId="66A3062F" w14:textId="2B03115C" w:rsidR="00FF52EE" w:rsidRPr="005C5A1C" w:rsidRDefault="00FF52EE" w:rsidP="00FF52EE">
            <w:pPr>
              <w:numPr>
                <w:ilvl w:val="0"/>
                <w:numId w:val="1"/>
              </w:numPr>
              <w:spacing w:after="75"/>
              <w:rPr>
                <w:rFonts w:eastAsia="Times New Roman" w:cstheme="minorHAnsi"/>
                <w:color w:val="0B0C0C"/>
                <w:sz w:val="20"/>
                <w:szCs w:val="20"/>
                <w:lang w:eastAsia="en-GB"/>
              </w:rPr>
            </w:pPr>
            <w:r>
              <w:rPr>
                <w:rFonts w:eastAsia="Times New Roman" w:cstheme="minorHAnsi"/>
                <w:color w:val="0B0C0C"/>
                <w:sz w:val="20"/>
                <w:szCs w:val="20"/>
                <w:lang w:eastAsia="en-GB"/>
              </w:rPr>
              <w:t>C</w:t>
            </w:r>
            <w:r w:rsidRPr="005C5A1C">
              <w:rPr>
                <w:rFonts w:eastAsia="Times New Roman" w:cstheme="minorHAnsi"/>
                <w:color w:val="0B0C0C"/>
                <w:sz w:val="20"/>
                <w:szCs w:val="20"/>
                <w:lang w:eastAsia="en-GB"/>
              </w:rPr>
              <w:t xml:space="preserve">leaning an area with normal household disinfectant after someone with suspected coronavirus (COVID-19) has left will reduce the risk of passing the infection on to other </w:t>
            </w:r>
            <w:r w:rsidR="003664F4" w:rsidRPr="005C5A1C">
              <w:rPr>
                <w:rFonts w:eastAsia="Times New Roman" w:cstheme="minorHAnsi"/>
                <w:color w:val="0B0C0C"/>
                <w:sz w:val="20"/>
                <w:szCs w:val="20"/>
                <w:lang w:eastAsia="en-GB"/>
              </w:rPr>
              <w:t>people.</w:t>
            </w:r>
          </w:p>
          <w:p w14:paraId="17311BB8" w14:textId="1F02967D" w:rsidR="00FF52EE" w:rsidRPr="005C5A1C" w:rsidRDefault="00FF52EE" w:rsidP="00FF52EE">
            <w:pPr>
              <w:numPr>
                <w:ilvl w:val="0"/>
                <w:numId w:val="1"/>
              </w:numPr>
              <w:spacing w:after="75"/>
              <w:rPr>
                <w:rFonts w:eastAsia="Times New Roman" w:cstheme="minorHAnsi"/>
                <w:color w:val="0B0C0C"/>
                <w:sz w:val="20"/>
                <w:szCs w:val="20"/>
                <w:lang w:eastAsia="en-GB"/>
              </w:rPr>
            </w:pPr>
            <w:r w:rsidRPr="005C5A1C">
              <w:rPr>
                <w:rFonts w:eastAsia="Times New Roman" w:cstheme="minorHAnsi"/>
                <w:color w:val="0B0C0C"/>
                <w:sz w:val="20"/>
                <w:szCs w:val="20"/>
                <w:lang w:eastAsia="en-GB"/>
              </w:rPr>
              <w:t xml:space="preserve">wear disposable gloves and aprons for cleaning. These should be </w:t>
            </w:r>
            <w:r w:rsidR="003664F4" w:rsidRPr="005C5A1C">
              <w:rPr>
                <w:rFonts w:eastAsia="Times New Roman" w:cstheme="minorHAnsi"/>
                <w:color w:val="0B0C0C"/>
                <w:sz w:val="20"/>
                <w:szCs w:val="20"/>
                <w:lang w:eastAsia="en-GB"/>
              </w:rPr>
              <w:t>double bagged</w:t>
            </w:r>
            <w:r w:rsidRPr="005C5A1C">
              <w:rPr>
                <w:rFonts w:eastAsia="Times New Roman" w:cstheme="minorHAnsi"/>
                <w:color w:val="0B0C0C"/>
                <w:sz w:val="20"/>
                <w:szCs w:val="20"/>
                <w:lang w:eastAsia="en-GB"/>
              </w:rPr>
              <w:t>, then stored securely for 72 hours then thrown away in the regular rubbish after cleaning is finished</w:t>
            </w:r>
          </w:p>
          <w:p w14:paraId="52012D85" w14:textId="1D35CB9D" w:rsidR="00FF52EE" w:rsidRPr="005C5A1C" w:rsidRDefault="00FF52EE" w:rsidP="00FF52EE">
            <w:pPr>
              <w:numPr>
                <w:ilvl w:val="0"/>
                <w:numId w:val="1"/>
              </w:numPr>
              <w:spacing w:after="75"/>
              <w:rPr>
                <w:rFonts w:eastAsia="Times New Roman" w:cstheme="minorHAnsi"/>
                <w:color w:val="0B0C0C"/>
                <w:sz w:val="20"/>
                <w:szCs w:val="20"/>
                <w:lang w:eastAsia="en-GB"/>
              </w:rPr>
            </w:pPr>
            <w:r w:rsidRPr="005C5A1C">
              <w:rPr>
                <w:rFonts w:eastAsia="Times New Roman" w:cstheme="minorHAnsi"/>
                <w:color w:val="0B0C0C"/>
                <w:sz w:val="20"/>
                <w:szCs w:val="20"/>
                <w:lang w:eastAsia="en-GB"/>
              </w:rPr>
              <w:t xml:space="preserve">using a disposable cloth, first clean hard surfaces with warm soapy water. Then </w:t>
            </w:r>
            <w:r w:rsidRPr="005C5A1C">
              <w:rPr>
                <w:rFonts w:eastAsia="Times New Roman" w:cstheme="minorHAnsi"/>
                <w:color w:val="0B0C0C"/>
                <w:sz w:val="20"/>
                <w:szCs w:val="20"/>
                <w:lang w:eastAsia="en-GB"/>
              </w:rPr>
              <w:lastRenderedPageBreak/>
              <w:t xml:space="preserve">disinfect these surfaces with the cleaning products you normally use. Pay particular attention to frequently touched areas and surfaces, such as bathrooms, grab-rails in corridors and door </w:t>
            </w:r>
            <w:r w:rsidR="003664F4" w:rsidRPr="005C5A1C">
              <w:rPr>
                <w:rFonts w:eastAsia="Times New Roman" w:cstheme="minorHAnsi"/>
                <w:color w:val="0B0C0C"/>
                <w:sz w:val="20"/>
                <w:szCs w:val="20"/>
                <w:lang w:eastAsia="en-GB"/>
              </w:rPr>
              <w:t>handles.</w:t>
            </w:r>
          </w:p>
          <w:p w14:paraId="123C32B1" w14:textId="6CCA1A22" w:rsidR="00FF52EE" w:rsidRPr="005C5A1C" w:rsidRDefault="00FF52EE" w:rsidP="00FF52EE">
            <w:pPr>
              <w:numPr>
                <w:ilvl w:val="0"/>
                <w:numId w:val="1"/>
              </w:numPr>
              <w:spacing w:after="75"/>
              <w:rPr>
                <w:rFonts w:eastAsia="Times New Roman" w:cstheme="minorHAnsi"/>
                <w:color w:val="0B0C0C"/>
                <w:sz w:val="20"/>
                <w:szCs w:val="20"/>
                <w:lang w:eastAsia="en-GB"/>
              </w:rPr>
            </w:pPr>
            <w:r w:rsidRPr="005C5A1C">
              <w:rPr>
                <w:rFonts w:eastAsia="Times New Roman" w:cstheme="minorHAnsi"/>
                <w:color w:val="0B0C0C"/>
                <w:sz w:val="20"/>
                <w:szCs w:val="20"/>
                <w:lang w:eastAsia="en-GB"/>
              </w:rPr>
              <w:t xml:space="preserve">if an area has been heavily contaminated, such as with visible bodily fluids, from a person with coronavirus (COVID-19), use protection for the eyes, </w:t>
            </w:r>
            <w:r w:rsidR="00025A8D" w:rsidRPr="005C5A1C">
              <w:rPr>
                <w:rFonts w:eastAsia="Times New Roman" w:cstheme="minorHAnsi"/>
                <w:color w:val="0B0C0C"/>
                <w:sz w:val="20"/>
                <w:szCs w:val="20"/>
                <w:lang w:eastAsia="en-GB"/>
              </w:rPr>
              <w:t>mouth,</w:t>
            </w:r>
            <w:r w:rsidRPr="005C5A1C">
              <w:rPr>
                <w:rFonts w:eastAsia="Times New Roman" w:cstheme="minorHAnsi"/>
                <w:color w:val="0B0C0C"/>
                <w:sz w:val="20"/>
                <w:szCs w:val="20"/>
                <w:lang w:eastAsia="en-GB"/>
              </w:rPr>
              <w:t xml:space="preserve"> and nose, as well as wearing gloves and an </w:t>
            </w:r>
            <w:r w:rsidR="003664F4" w:rsidRPr="005C5A1C">
              <w:rPr>
                <w:rFonts w:eastAsia="Times New Roman" w:cstheme="minorHAnsi"/>
                <w:color w:val="0B0C0C"/>
                <w:sz w:val="20"/>
                <w:szCs w:val="20"/>
                <w:lang w:eastAsia="en-GB"/>
              </w:rPr>
              <w:t>apron.</w:t>
            </w:r>
          </w:p>
          <w:p w14:paraId="247D6392" w14:textId="758681CE" w:rsidR="00FF52EE" w:rsidRPr="00BB5DEF" w:rsidRDefault="00FF52EE" w:rsidP="00AF6468">
            <w:pPr>
              <w:numPr>
                <w:ilvl w:val="0"/>
                <w:numId w:val="1"/>
              </w:numPr>
              <w:spacing w:after="75"/>
              <w:rPr>
                <w:rFonts w:eastAsia="Times New Roman" w:cstheme="minorHAnsi"/>
                <w:color w:val="0B0C0C"/>
                <w:sz w:val="20"/>
                <w:szCs w:val="20"/>
                <w:lang w:eastAsia="en-GB"/>
              </w:rPr>
            </w:pPr>
            <w:r w:rsidRPr="005C5A1C">
              <w:rPr>
                <w:rFonts w:eastAsia="Times New Roman" w:cstheme="minorHAnsi"/>
                <w:color w:val="0B0C0C"/>
                <w:sz w:val="20"/>
                <w:szCs w:val="20"/>
                <w:lang w:eastAsia="en-GB"/>
              </w:rPr>
              <w:t>wash hands regularly with soap and water for 20 seconds, and after removing gloves, aprons and other protection used while cleaning</w:t>
            </w:r>
            <w:r>
              <w:rPr>
                <w:rFonts w:eastAsia="Times New Roman" w:cstheme="minorHAnsi"/>
                <w:color w:val="0B0C0C"/>
                <w:sz w:val="20"/>
                <w:szCs w:val="20"/>
                <w:lang w:eastAsia="en-GB"/>
              </w:rPr>
              <w:t>.</w:t>
            </w:r>
          </w:p>
        </w:tc>
        <w:tc>
          <w:tcPr>
            <w:tcW w:w="1046" w:type="dxa"/>
          </w:tcPr>
          <w:p w14:paraId="7DB35974" w14:textId="28ED7B32" w:rsidR="00FF52EE" w:rsidRDefault="00E76451" w:rsidP="00FF52EE">
            <w:r>
              <w:lastRenderedPageBreak/>
              <w:t>MT</w:t>
            </w:r>
          </w:p>
          <w:p w14:paraId="59C02E31" w14:textId="13D387CD" w:rsidR="00AF6468" w:rsidRDefault="00AF6468" w:rsidP="00FF52EE">
            <w:r>
              <w:t>All staff</w:t>
            </w:r>
          </w:p>
          <w:p w14:paraId="79618D89" w14:textId="7E14C415" w:rsidR="00AF6468" w:rsidRDefault="00AF6468" w:rsidP="00FF52EE"/>
        </w:tc>
        <w:tc>
          <w:tcPr>
            <w:tcW w:w="1134" w:type="dxa"/>
          </w:tcPr>
          <w:p w14:paraId="2E7FB522" w14:textId="77777777" w:rsidR="00FF52EE" w:rsidRDefault="00FF52EE" w:rsidP="00FF52EE"/>
        </w:tc>
      </w:tr>
      <w:tr w:rsidR="00FF52EE" w14:paraId="4681839B" w14:textId="77777777" w:rsidTr="00FF52EE">
        <w:trPr>
          <w:trHeight w:val="286"/>
        </w:trPr>
        <w:tc>
          <w:tcPr>
            <w:tcW w:w="1952" w:type="dxa"/>
            <w:vMerge w:val="restart"/>
          </w:tcPr>
          <w:p w14:paraId="57D8D13D" w14:textId="0B147044" w:rsidR="00FF52EE" w:rsidRDefault="00191FF9" w:rsidP="00FF52EE">
            <w:pPr>
              <w:rPr>
                <w:sz w:val="20"/>
                <w:szCs w:val="20"/>
              </w:rPr>
            </w:pPr>
            <w:r>
              <w:rPr>
                <w:sz w:val="20"/>
                <w:szCs w:val="20"/>
              </w:rPr>
              <w:t>S</w:t>
            </w:r>
            <w:r w:rsidR="00FF52EE">
              <w:rPr>
                <w:sz w:val="20"/>
                <w:szCs w:val="20"/>
              </w:rPr>
              <w:t xml:space="preserve">taffing </w:t>
            </w:r>
          </w:p>
        </w:tc>
        <w:tc>
          <w:tcPr>
            <w:tcW w:w="1852" w:type="dxa"/>
          </w:tcPr>
          <w:p w14:paraId="33DFF2CB" w14:textId="0E175D28" w:rsidR="00FF52EE" w:rsidRDefault="00FF52EE" w:rsidP="00FF52EE">
            <w:pPr>
              <w:rPr>
                <w:sz w:val="20"/>
                <w:szCs w:val="20"/>
              </w:rPr>
            </w:pPr>
            <w:r>
              <w:rPr>
                <w:sz w:val="20"/>
                <w:szCs w:val="20"/>
              </w:rPr>
              <w:t>Staffing Levels and Social Distancing</w:t>
            </w:r>
          </w:p>
        </w:tc>
        <w:tc>
          <w:tcPr>
            <w:tcW w:w="1010" w:type="dxa"/>
          </w:tcPr>
          <w:p w14:paraId="650FE270" w14:textId="77777777" w:rsidR="00FF52EE" w:rsidRDefault="00FF52EE" w:rsidP="00FF52EE">
            <w:pPr>
              <w:rPr>
                <w:sz w:val="20"/>
                <w:szCs w:val="20"/>
              </w:rPr>
            </w:pPr>
            <w:r>
              <w:rPr>
                <w:sz w:val="20"/>
                <w:szCs w:val="20"/>
              </w:rPr>
              <w:t>Children</w:t>
            </w:r>
          </w:p>
          <w:p w14:paraId="2D6EE1B1" w14:textId="77777777" w:rsidR="00FF52EE" w:rsidRDefault="00FF52EE" w:rsidP="00FF52EE">
            <w:pPr>
              <w:rPr>
                <w:sz w:val="20"/>
                <w:szCs w:val="20"/>
              </w:rPr>
            </w:pPr>
            <w:r>
              <w:rPr>
                <w:sz w:val="20"/>
                <w:szCs w:val="20"/>
              </w:rPr>
              <w:t>Staff</w:t>
            </w:r>
          </w:p>
          <w:p w14:paraId="31722339" w14:textId="11D51893" w:rsidR="00FF52EE" w:rsidRPr="006556D3" w:rsidRDefault="00FF52EE" w:rsidP="00FF52EE">
            <w:pPr>
              <w:rPr>
                <w:sz w:val="20"/>
                <w:szCs w:val="20"/>
              </w:rPr>
            </w:pPr>
            <w:r>
              <w:rPr>
                <w:sz w:val="20"/>
                <w:szCs w:val="20"/>
              </w:rPr>
              <w:t>Parents</w:t>
            </w:r>
          </w:p>
        </w:tc>
        <w:tc>
          <w:tcPr>
            <w:tcW w:w="4061" w:type="dxa"/>
          </w:tcPr>
          <w:p w14:paraId="46407CBF" w14:textId="1A656EFD" w:rsidR="00FF52EE" w:rsidRDefault="00FF52EE" w:rsidP="00FF52EE">
            <w:pPr>
              <w:pStyle w:val="ListParagraph"/>
              <w:numPr>
                <w:ilvl w:val="0"/>
                <w:numId w:val="1"/>
              </w:numPr>
              <w:rPr>
                <w:sz w:val="20"/>
                <w:szCs w:val="20"/>
              </w:rPr>
            </w:pPr>
            <w:r>
              <w:rPr>
                <w:sz w:val="20"/>
                <w:szCs w:val="20"/>
              </w:rPr>
              <w:t xml:space="preserve">Whilst we accept young children cannot </w:t>
            </w:r>
            <w:r w:rsidR="003664F4">
              <w:rPr>
                <w:sz w:val="20"/>
                <w:szCs w:val="20"/>
              </w:rPr>
              <w:t>socially</w:t>
            </w:r>
            <w:r>
              <w:rPr>
                <w:sz w:val="20"/>
                <w:szCs w:val="20"/>
              </w:rPr>
              <w:t xml:space="preserve"> distance, we know that this is important for the adults within our setting</w:t>
            </w:r>
          </w:p>
          <w:p w14:paraId="02BE1482" w14:textId="42ECFF73" w:rsidR="00FF52EE" w:rsidRPr="00C5681C" w:rsidRDefault="00FF52EE" w:rsidP="00C5681C">
            <w:pPr>
              <w:rPr>
                <w:sz w:val="20"/>
                <w:szCs w:val="20"/>
              </w:rPr>
            </w:pPr>
          </w:p>
        </w:tc>
        <w:tc>
          <w:tcPr>
            <w:tcW w:w="4340" w:type="dxa"/>
          </w:tcPr>
          <w:p w14:paraId="03CC2638" w14:textId="77777777" w:rsidR="00DB4078" w:rsidRDefault="00FF52EE" w:rsidP="00C5681C">
            <w:pPr>
              <w:pStyle w:val="ListParagraph"/>
              <w:numPr>
                <w:ilvl w:val="0"/>
                <w:numId w:val="2"/>
              </w:numPr>
              <w:rPr>
                <w:sz w:val="20"/>
                <w:szCs w:val="20"/>
              </w:rPr>
            </w:pPr>
            <w:r>
              <w:rPr>
                <w:sz w:val="20"/>
                <w:szCs w:val="20"/>
              </w:rPr>
              <w:t>Staffing levels determined according to level of need</w:t>
            </w:r>
            <w:r w:rsidR="00025A8D">
              <w:rPr>
                <w:sz w:val="20"/>
                <w:szCs w:val="20"/>
              </w:rPr>
              <w:t>.</w:t>
            </w:r>
          </w:p>
          <w:p w14:paraId="512567B0" w14:textId="720CF1E9" w:rsidR="00025A8D" w:rsidRPr="00C5681C" w:rsidRDefault="00025A8D" w:rsidP="00C5681C">
            <w:pPr>
              <w:pStyle w:val="ListParagraph"/>
              <w:numPr>
                <w:ilvl w:val="0"/>
                <w:numId w:val="2"/>
              </w:numPr>
              <w:rPr>
                <w:sz w:val="20"/>
                <w:szCs w:val="20"/>
              </w:rPr>
            </w:pPr>
            <w:r>
              <w:rPr>
                <w:sz w:val="20"/>
                <w:szCs w:val="20"/>
              </w:rPr>
              <w:t>Staff should socially distance from each other where possible following latest government guidelines.</w:t>
            </w:r>
          </w:p>
        </w:tc>
        <w:tc>
          <w:tcPr>
            <w:tcW w:w="1046" w:type="dxa"/>
          </w:tcPr>
          <w:p w14:paraId="2307A814" w14:textId="1587C56D" w:rsidR="00FF52EE" w:rsidRDefault="00E76451" w:rsidP="00FF52EE">
            <w:r>
              <w:t>MT</w:t>
            </w:r>
          </w:p>
        </w:tc>
        <w:tc>
          <w:tcPr>
            <w:tcW w:w="1134" w:type="dxa"/>
          </w:tcPr>
          <w:p w14:paraId="77C7C946" w14:textId="77777777" w:rsidR="00FF52EE" w:rsidRDefault="00FF52EE" w:rsidP="00FF52EE"/>
        </w:tc>
      </w:tr>
      <w:tr w:rsidR="00057E11" w14:paraId="2677C414" w14:textId="77777777" w:rsidTr="00FF52EE">
        <w:trPr>
          <w:trHeight w:val="286"/>
        </w:trPr>
        <w:tc>
          <w:tcPr>
            <w:tcW w:w="1952" w:type="dxa"/>
            <w:vMerge/>
          </w:tcPr>
          <w:p w14:paraId="7AF835E7" w14:textId="77777777" w:rsidR="00057E11" w:rsidRDefault="00057E11" w:rsidP="00FF52EE">
            <w:pPr>
              <w:rPr>
                <w:sz w:val="20"/>
                <w:szCs w:val="20"/>
              </w:rPr>
            </w:pPr>
          </w:p>
        </w:tc>
        <w:tc>
          <w:tcPr>
            <w:tcW w:w="1852" w:type="dxa"/>
          </w:tcPr>
          <w:p w14:paraId="13B9576E" w14:textId="77777777" w:rsidR="00057E11" w:rsidRDefault="00057E11" w:rsidP="00FF52EE">
            <w:pPr>
              <w:rPr>
                <w:sz w:val="20"/>
                <w:szCs w:val="20"/>
              </w:rPr>
            </w:pPr>
            <w:r>
              <w:rPr>
                <w:sz w:val="20"/>
                <w:szCs w:val="20"/>
              </w:rPr>
              <w:t xml:space="preserve">Lateral Flow Testing </w:t>
            </w:r>
          </w:p>
          <w:p w14:paraId="070CDE5C" w14:textId="77777777" w:rsidR="00057E11" w:rsidRDefault="00057E11" w:rsidP="00FF52EE">
            <w:pPr>
              <w:rPr>
                <w:sz w:val="20"/>
                <w:szCs w:val="20"/>
              </w:rPr>
            </w:pPr>
          </w:p>
          <w:p w14:paraId="0D985ED5" w14:textId="77777777" w:rsidR="00057E11" w:rsidRDefault="00057E11" w:rsidP="00FF52EE">
            <w:pPr>
              <w:rPr>
                <w:sz w:val="20"/>
                <w:szCs w:val="20"/>
              </w:rPr>
            </w:pPr>
          </w:p>
          <w:p w14:paraId="1F38E950" w14:textId="13BB2573" w:rsidR="00057E11" w:rsidRDefault="00057E11" w:rsidP="00FF52EE">
            <w:pPr>
              <w:rPr>
                <w:sz w:val="20"/>
                <w:szCs w:val="20"/>
              </w:rPr>
            </w:pPr>
          </w:p>
        </w:tc>
        <w:tc>
          <w:tcPr>
            <w:tcW w:w="1010" w:type="dxa"/>
          </w:tcPr>
          <w:p w14:paraId="655B686B" w14:textId="67B3D5F5" w:rsidR="00057E11" w:rsidRDefault="00057E11" w:rsidP="00FF52EE">
            <w:pPr>
              <w:rPr>
                <w:sz w:val="20"/>
                <w:szCs w:val="20"/>
              </w:rPr>
            </w:pPr>
            <w:r>
              <w:rPr>
                <w:sz w:val="20"/>
                <w:szCs w:val="20"/>
              </w:rPr>
              <w:t>Staff</w:t>
            </w:r>
          </w:p>
        </w:tc>
        <w:tc>
          <w:tcPr>
            <w:tcW w:w="4061" w:type="dxa"/>
          </w:tcPr>
          <w:p w14:paraId="7EC1C036" w14:textId="73A6E0B2" w:rsidR="00057E11" w:rsidRDefault="00C43A78" w:rsidP="00FF52EE">
            <w:pPr>
              <w:pStyle w:val="ListParagraph"/>
              <w:numPr>
                <w:ilvl w:val="0"/>
                <w:numId w:val="1"/>
              </w:numPr>
              <w:rPr>
                <w:sz w:val="20"/>
                <w:szCs w:val="20"/>
              </w:rPr>
            </w:pPr>
            <w:r>
              <w:rPr>
                <w:sz w:val="20"/>
                <w:szCs w:val="20"/>
              </w:rPr>
              <w:t>Regular testing can help reduce the number of asymptomatic cases in the community.</w:t>
            </w:r>
          </w:p>
        </w:tc>
        <w:tc>
          <w:tcPr>
            <w:tcW w:w="4340" w:type="dxa"/>
          </w:tcPr>
          <w:p w14:paraId="69F7D4AC" w14:textId="7B7A1344" w:rsidR="00057E11" w:rsidRDefault="00C5681C" w:rsidP="00C43A78">
            <w:pPr>
              <w:pStyle w:val="ListParagraph"/>
              <w:numPr>
                <w:ilvl w:val="0"/>
                <w:numId w:val="1"/>
              </w:numPr>
              <w:rPr>
                <w:sz w:val="20"/>
                <w:szCs w:val="20"/>
              </w:rPr>
            </w:pPr>
            <w:r>
              <w:rPr>
                <w:sz w:val="20"/>
                <w:szCs w:val="20"/>
              </w:rPr>
              <w:t>Lateral flow testing available.</w:t>
            </w:r>
            <w:r w:rsidR="00C43A78">
              <w:rPr>
                <w:sz w:val="20"/>
                <w:szCs w:val="20"/>
              </w:rPr>
              <w:t xml:space="preserve"> Staff will have the option to access these tests twice a week </w:t>
            </w:r>
          </w:p>
        </w:tc>
        <w:tc>
          <w:tcPr>
            <w:tcW w:w="1046" w:type="dxa"/>
          </w:tcPr>
          <w:p w14:paraId="63A6AA77" w14:textId="77777777" w:rsidR="00057E11" w:rsidRDefault="00057E11" w:rsidP="00FF52EE"/>
        </w:tc>
        <w:tc>
          <w:tcPr>
            <w:tcW w:w="1134" w:type="dxa"/>
          </w:tcPr>
          <w:p w14:paraId="0BE68B39" w14:textId="77777777" w:rsidR="00057E11" w:rsidRDefault="00057E11" w:rsidP="00FF52EE"/>
        </w:tc>
      </w:tr>
      <w:tr w:rsidR="00FF52EE" w14:paraId="6A85D676" w14:textId="77777777" w:rsidTr="00FF52EE">
        <w:trPr>
          <w:trHeight w:val="286"/>
        </w:trPr>
        <w:tc>
          <w:tcPr>
            <w:tcW w:w="1952" w:type="dxa"/>
            <w:vMerge/>
          </w:tcPr>
          <w:p w14:paraId="4FD33762" w14:textId="77777777" w:rsidR="00FF52EE" w:rsidRDefault="00FF52EE" w:rsidP="00FF52EE">
            <w:pPr>
              <w:rPr>
                <w:sz w:val="20"/>
                <w:szCs w:val="20"/>
              </w:rPr>
            </w:pPr>
          </w:p>
        </w:tc>
        <w:tc>
          <w:tcPr>
            <w:tcW w:w="1852" w:type="dxa"/>
          </w:tcPr>
          <w:p w14:paraId="75008077" w14:textId="15421968" w:rsidR="00FF52EE" w:rsidRDefault="00FF52EE" w:rsidP="00FF52EE">
            <w:pPr>
              <w:rPr>
                <w:sz w:val="20"/>
                <w:szCs w:val="20"/>
              </w:rPr>
            </w:pPr>
          </w:p>
        </w:tc>
        <w:tc>
          <w:tcPr>
            <w:tcW w:w="1010" w:type="dxa"/>
          </w:tcPr>
          <w:p w14:paraId="2F4D5B94" w14:textId="2799A114" w:rsidR="00FF52EE" w:rsidRPr="006556D3" w:rsidRDefault="00FF52EE" w:rsidP="00FF52EE">
            <w:pPr>
              <w:rPr>
                <w:sz w:val="20"/>
                <w:szCs w:val="20"/>
              </w:rPr>
            </w:pPr>
          </w:p>
        </w:tc>
        <w:tc>
          <w:tcPr>
            <w:tcW w:w="4061" w:type="dxa"/>
          </w:tcPr>
          <w:p w14:paraId="45BF0A77" w14:textId="23D56E72" w:rsidR="00FF52EE" w:rsidRPr="006556D3" w:rsidRDefault="00FF52EE" w:rsidP="00C5681C">
            <w:pPr>
              <w:pStyle w:val="ListParagraph"/>
              <w:ind w:left="360"/>
              <w:rPr>
                <w:sz w:val="20"/>
                <w:szCs w:val="20"/>
              </w:rPr>
            </w:pPr>
          </w:p>
        </w:tc>
        <w:tc>
          <w:tcPr>
            <w:tcW w:w="4340" w:type="dxa"/>
          </w:tcPr>
          <w:p w14:paraId="4D015EEE" w14:textId="4DFABFB7" w:rsidR="00FF52EE" w:rsidRPr="006556D3" w:rsidRDefault="00FF52EE" w:rsidP="00C5681C">
            <w:pPr>
              <w:pStyle w:val="ListParagraph"/>
              <w:ind w:left="360"/>
              <w:rPr>
                <w:sz w:val="20"/>
                <w:szCs w:val="20"/>
              </w:rPr>
            </w:pPr>
          </w:p>
        </w:tc>
        <w:tc>
          <w:tcPr>
            <w:tcW w:w="1046" w:type="dxa"/>
          </w:tcPr>
          <w:p w14:paraId="48A3B949" w14:textId="4BC54EB0" w:rsidR="00AF6468" w:rsidRDefault="00AF6468" w:rsidP="00FF52EE"/>
        </w:tc>
        <w:tc>
          <w:tcPr>
            <w:tcW w:w="1134" w:type="dxa"/>
          </w:tcPr>
          <w:p w14:paraId="4C0803C7" w14:textId="77777777" w:rsidR="00FF52EE" w:rsidRDefault="00FF52EE" w:rsidP="00FF52EE"/>
        </w:tc>
      </w:tr>
      <w:tr w:rsidR="00FF52EE" w14:paraId="78E8CA14" w14:textId="77777777" w:rsidTr="00FF52EE">
        <w:trPr>
          <w:trHeight w:val="286"/>
        </w:trPr>
        <w:tc>
          <w:tcPr>
            <w:tcW w:w="1952" w:type="dxa"/>
            <w:vMerge/>
          </w:tcPr>
          <w:p w14:paraId="55946FDD" w14:textId="77777777" w:rsidR="00FF52EE" w:rsidRDefault="00FF52EE" w:rsidP="00FF52EE">
            <w:pPr>
              <w:rPr>
                <w:sz w:val="20"/>
                <w:szCs w:val="20"/>
              </w:rPr>
            </w:pPr>
          </w:p>
        </w:tc>
        <w:tc>
          <w:tcPr>
            <w:tcW w:w="1852" w:type="dxa"/>
          </w:tcPr>
          <w:p w14:paraId="3A946054" w14:textId="1D3591E2" w:rsidR="00FF52EE" w:rsidRDefault="00FF52EE" w:rsidP="00FF52EE">
            <w:pPr>
              <w:rPr>
                <w:sz w:val="20"/>
                <w:szCs w:val="20"/>
              </w:rPr>
            </w:pPr>
            <w:r>
              <w:rPr>
                <w:sz w:val="20"/>
                <w:szCs w:val="20"/>
              </w:rPr>
              <w:t>Vulnerable Employees</w:t>
            </w:r>
          </w:p>
        </w:tc>
        <w:tc>
          <w:tcPr>
            <w:tcW w:w="1010" w:type="dxa"/>
          </w:tcPr>
          <w:p w14:paraId="694057B2" w14:textId="1350204B" w:rsidR="00FF52EE" w:rsidRPr="006556D3" w:rsidRDefault="00FF52EE" w:rsidP="00FF52EE">
            <w:pPr>
              <w:rPr>
                <w:sz w:val="20"/>
                <w:szCs w:val="20"/>
              </w:rPr>
            </w:pPr>
            <w:r>
              <w:rPr>
                <w:sz w:val="20"/>
                <w:szCs w:val="20"/>
              </w:rPr>
              <w:t>Staff</w:t>
            </w:r>
          </w:p>
        </w:tc>
        <w:tc>
          <w:tcPr>
            <w:tcW w:w="4061" w:type="dxa"/>
          </w:tcPr>
          <w:p w14:paraId="6471380E" w14:textId="720AFE33" w:rsidR="00FF52EE" w:rsidRPr="0039205D" w:rsidRDefault="00FF52EE" w:rsidP="00FF52EE">
            <w:pPr>
              <w:pStyle w:val="ListParagraph"/>
              <w:numPr>
                <w:ilvl w:val="0"/>
                <w:numId w:val="1"/>
              </w:numPr>
              <w:rPr>
                <w:rFonts w:cstheme="minorHAnsi"/>
                <w:sz w:val="20"/>
                <w:szCs w:val="20"/>
              </w:rPr>
            </w:pPr>
            <w:r w:rsidRPr="0039205D">
              <w:rPr>
                <w:rFonts w:cstheme="minorHAnsi"/>
                <w:color w:val="0B0C0C"/>
                <w:sz w:val="20"/>
                <w:szCs w:val="20"/>
                <w:shd w:val="clear" w:color="auto" w:fill="FFFFFF"/>
              </w:rPr>
              <w:t xml:space="preserve">People who are clinically extremely vulnerable (those with serious underlying health conditions which put them at very high risk of severe illness from coronavirus and have been advised by their clinician or through a letter) are advised to rigorously follow shielding measures </w:t>
            </w:r>
            <w:r w:rsidR="00C5681C" w:rsidRPr="0039205D">
              <w:rPr>
                <w:rFonts w:cstheme="minorHAnsi"/>
                <w:color w:val="0B0C0C"/>
                <w:sz w:val="20"/>
                <w:szCs w:val="20"/>
                <w:shd w:val="clear" w:color="auto" w:fill="FFFFFF"/>
              </w:rPr>
              <w:t>to</w:t>
            </w:r>
            <w:r w:rsidRPr="0039205D">
              <w:rPr>
                <w:rFonts w:cstheme="minorHAnsi"/>
                <w:color w:val="0B0C0C"/>
                <w:sz w:val="20"/>
                <w:szCs w:val="20"/>
                <w:shd w:val="clear" w:color="auto" w:fill="FFFFFF"/>
              </w:rPr>
              <w:t xml:space="preserve"> keep themselves safe.</w:t>
            </w:r>
          </w:p>
        </w:tc>
        <w:tc>
          <w:tcPr>
            <w:tcW w:w="4340" w:type="dxa"/>
          </w:tcPr>
          <w:p w14:paraId="36E93AC2" w14:textId="39FB687C" w:rsidR="00FF52EE" w:rsidRDefault="00FF52EE" w:rsidP="00FF52EE">
            <w:pPr>
              <w:pStyle w:val="ListParagraph"/>
              <w:numPr>
                <w:ilvl w:val="0"/>
                <w:numId w:val="2"/>
              </w:numPr>
              <w:rPr>
                <w:sz w:val="20"/>
                <w:szCs w:val="20"/>
              </w:rPr>
            </w:pPr>
            <w:r>
              <w:rPr>
                <w:sz w:val="20"/>
                <w:szCs w:val="20"/>
              </w:rPr>
              <w:t xml:space="preserve">If a member of staff is clinically extremely </w:t>
            </w:r>
            <w:r w:rsidR="008D06A8">
              <w:rPr>
                <w:sz w:val="20"/>
                <w:szCs w:val="20"/>
              </w:rPr>
              <w:t>vulnerable,</w:t>
            </w:r>
            <w:r>
              <w:rPr>
                <w:sz w:val="20"/>
                <w:szCs w:val="20"/>
              </w:rPr>
              <w:t xml:space="preserve"> then they are advised to not attend the setting. </w:t>
            </w:r>
          </w:p>
          <w:p w14:paraId="25A3E13B" w14:textId="77777777" w:rsidR="00FF52EE" w:rsidRDefault="00FF52EE" w:rsidP="00FF52EE">
            <w:pPr>
              <w:pStyle w:val="ListParagraph"/>
              <w:numPr>
                <w:ilvl w:val="0"/>
                <w:numId w:val="2"/>
              </w:numPr>
              <w:rPr>
                <w:sz w:val="20"/>
                <w:szCs w:val="20"/>
              </w:rPr>
            </w:pPr>
            <w:r>
              <w:rPr>
                <w:sz w:val="20"/>
                <w:szCs w:val="20"/>
              </w:rPr>
              <w:t>If a member of staff is clinically vulnerable a risk assessment will be undertaken</w:t>
            </w:r>
            <w:r w:rsidR="00AF6468">
              <w:rPr>
                <w:sz w:val="20"/>
                <w:szCs w:val="20"/>
              </w:rPr>
              <w:t xml:space="preserve"> in line with current government guidelines</w:t>
            </w:r>
            <w:r>
              <w:rPr>
                <w:sz w:val="20"/>
                <w:szCs w:val="20"/>
              </w:rPr>
              <w:t xml:space="preserve"> and will be able to work from home if this is possible</w:t>
            </w:r>
            <w:r w:rsidR="00AF6468">
              <w:rPr>
                <w:sz w:val="20"/>
                <w:szCs w:val="20"/>
              </w:rPr>
              <w:t xml:space="preserve"> and if they choose </w:t>
            </w:r>
            <w:r w:rsidR="003664F4">
              <w:rPr>
                <w:sz w:val="20"/>
                <w:szCs w:val="20"/>
              </w:rPr>
              <w:t>to</w:t>
            </w:r>
            <w:r w:rsidR="00BE6352">
              <w:rPr>
                <w:sz w:val="20"/>
                <w:szCs w:val="20"/>
              </w:rPr>
              <w:t xml:space="preserve"> do so.</w:t>
            </w:r>
          </w:p>
          <w:p w14:paraId="66805C9B" w14:textId="2059872F" w:rsidR="00025A8D" w:rsidRPr="00025A8D" w:rsidRDefault="00025A8D" w:rsidP="00025A8D">
            <w:pPr>
              <w:rPr>
                <w:sz w:val="20"/>
                <w:szCs w:val="20"/>
              </w:rPr>
            </w:pPr>
          </w:p>
        </w:tc>
        <w:tc>
          <w:tcPr>
            <w:tcW w:w="1046" w:type="dxa"/>
          </w:tcPr>
          <w:p w14:paraId="5AB14398" w14:textId="193DE8FD" w:rsidR="00FF52EE" w:rsidRDefault="00E76451" w:rsidP="00FF52EE">
            <w:r>
              <w:t>MT</w:t>
            </w:r>
          </w:p>
          <w:p w14:paraId="656D993F" w14:textId="57C8A115" w:rsidR="00AF6468" w:rsidRDefault="00AF6468" w:rsidP="00FF52EE"/>
        </w:tc>
        <w:tc>
          <w:tcPr>
            <w:tcW w:w="1134" w:type="dxa"/>
          </w:tcPr>
          <w:p w14:paraId="389CF827" w14:textId="77777777" w:rsidR="00FF52EE" w:rsidRDefault="00FF52EE" w:rsidP="00FF52EE"/>
        </w:tc>
      </w:tr>
      <w:tr w:rsidR="00191FF9" w14:paraId="037AA678" w14:textId="77777777" w:rsidTr="00FF52EE">
        <w:trPr>
          <w:gridAfter w:val="6"/>
          <w:wAfter w:w="13443" w:type="dxa"/>
          <w:trHeight w:val="286"/>
        </w:trPr>
        <w:tc>
          <w:tcPr>
            <w:tcW w:w="1952" w:type="dxa"/>
            <w:vMerge/>
          </w:tcPr>
          <w:p w14:paraId="2092BC51" w14:textId="77777777" w:rsidR="00191FF9" w:rsidRDefault="00191FF9" w:rsidP="00FF52EE">
            <w:pPr>
              <w:rPr>
                <w:sz w:val="20"/>
                <w:szCs w:val="20"/>
              </w:rPr>
            </w:pPr>
          </w:p>
        </w:tc>
      </w:tr>
      <w:tr w:rsidR="00191FF9" w14:paraId="041DF8C6" w14:textId="77777777" w:rsidTr="00FF52EE">
        <w:trPr>
          <w:gridAfter w:val="6"/>
          <w:wAfter w:w="13443" w:type="dxa"/>
          <w:trHeight w:val="286"/>
        </w:trPr>
        <w:tc>
          <w:tcPr>
            <w:tcW w:w="1952" w:type="dxa"/>
            <w:vMerge/>
          </w:tcPr>
          <w:p w14:paraId="2897A966" w14:textId="77777777" w:rsidR="00191FF9" w:rsidRDefault="00191FF9" w:rsidP="00FF52EE">
            <w:pPr>
              <w:rPr>
                <w:sz w:val="20"/>
                <w:szCs w:val="20"/>
              </w:rPr>
            </w:pPr>
          </w:p>
        </w:tc>
      </w:tr>
      <w:tr w:rsidR="00191FF9" w14:paraId="43AABAA6" w14:textId="77777777" w:rsidTr="00FF52EE">
        <w:trPr>
          <w:gridAfter w:val="6"/>
          <w:wAfter w:w="13443" w:type="dxa"/>
          <w:trHeight w:val="286"/>
        </w:trPr>
        <w:tc>
          <w:tcPr>
            <w:tcW w:w="1952" w:type="dxa"/>
            <w:vMerge/>
          </w:tcPr>
          <w:p w14:paraId="53BCC906" w14:textId="77777777" w:rsidR="00191FF9" w:rsidRDefault="00191FF9" w:rsidP="00FF52EE">
            <w:pPr>
              <w:rPr>
                <w:sz w:val="20"/>
                <w:szCs w:val="20"/>
              </w:rPr>
            </w:pPr>
          </w:p>
        </w:tc>
      </w:tr>
      <w:tr w:rsidR="00265F78" w14:paraId="5955A816" w14:textId="77777777" w:rsidTr="00FF52EE">
        <w:trPr>
          <w:trHeight w:val="286"/>
        </w:trPr>
        <w:tc>
          <w:tcPr>
            <w:tcW w:w="1952" w:type="dxa"/>
          </w:tcPr>
          <w:p w14:paraId="0E1681C1" w14:textId="60656F52" w:rsidR="00265F78" w:rsidRDefault="00265F78" w:rsidP="00265F78">
            <w:pPr>
              <w:rPr>
                <w:sz w:val="20"/>
                <w:szCs w:val="20"/>
              </w:rPr>
            </w:pPr>
            <w:r>
              <w:rPr>
                <w:sz w:val="20"/>
                <w:szCs w:val="20"/>
              </w:rPr>
              <w:t>New starters</w:t>
            </w:r>
          </w:p>
        </w:tc>
        <w:tc>
          <w:tcPr>
            <w:tcW w:w="1852" w:type="dxa"/>
          </w:tcPr>
          <w:p w14:paraId="107C7F11" w14:textId="3CFD6701" w:rsidR="00265F78" w:rsidRDefault="00265F78" w:rsidP="00265F78">
            <w:pPr>
              <w:rPr>
                <w:sz w:val="20"/>
                <w:szCs w:val="20"/>
              </w:rPr>
            </w:pPr>
          </w:p>
        </w:tc>
        <w:tc>
          <w:tcPr>
            <w:tcW w:w="1010" w:type="dxa"/>
          </w:tcPr>
          <w:p w14:paraId="0A93E875" w14:textId="77777777" w:rsidR="00265F78" w:rsidRDefault="00265F78" w:rsidP="00265F78">
            <w:pPr>
              <w:rPr>
                <w:sz w:val="20"/>
                <w:szCs w:val="20"/>
              </w:rPr>
            </w:pPr>
            <w:r>
              <w:rPr>
                <w:sz w:val="20"/>
                <w:szCs w:val="20"/>
              </w:rPr>
              <w:t>Children</w:t>
            </w:r>
          </w:p>
          <w:p w14:paraId="674998F5" w14:textId="77777777" w:rsidR="00265F78" w:rsidRDefault="00265F78" w:rsidP="00265F78">
            <w:pPr>
              <w:rPr>
                <w:sz w:val="20"/>
                <w:szCs w:val="20"/>
              </w:rPr>
            </w:pPr>
            <w:r>
              <w:rPr>
                <w:sz w:val="20"/>
                <w:szCs w:val="20"/>
              </w:rPr>
              <w:t>Staff</w:t>
            </w:r>
          </w:p>
          <w:p w14:paraId="13235A43" w14:textId="0D7DED26" w:rsidR="00265F78" w:rsidRDefault="00265F78" w:rsidP="00265F78">
            <w:pPr>
              <w:rPr>
                <w:sz w:val="20"/>
                <w:szCs w:val="20"/>
              </w:rPr>
            </w:pPr>
            <w:r>
              <w:rPr>
                <w:sz w:val="20"/>
                <w:szCs w:val="20"/>
              </w:rPr>
              <w:t>Parents</w:t>
            </w:r>
          </w:p>
        </w:tc>
        <w:tc>
          <w:tcPr>
            <w:tcW w:w="4061" w:type="dxa"/>
          </w:tcPr>
          <w:p w14:paraId="0472D2E6" w14:textId="77777777" w:rsidR="00265F78" w:rsidRDefault="00C5681C" w:rsidP="00265F78">
            <w:pPr>
              <w:pStyle w:val="ListParagraph"/>
              <w:numPr>
                <w:ilvl w:val="0"/>
                <w:numId w:val="1"/>
              </w:numPr>
              <w:rPr>
                <w:sz w:val="20"/>
                <w:szCs w:val="20"/>
              </w:rPr>
            </w:pPr>
            <w:r>
              <w:rPr>
                <w:sz w:val="20"/>
                <w:szCs w:val="20"/>
              </w:rPr>
              <w:t>Settling sessions will continue.</w:t>
            </w:r>
          </w:p>
          <w:p w14:paraId="4E4A80D3" w14:textId="5C9EF653" w:rsidR="00C5681C" w:rsidRDefault="00C5681C" w:rsidP="00265F78">
            <w:pPr>
              <w:pStyle w:val="ListParagraph"/>
              <w:numPr>
                <w:ilvl w:val="0"/>
                <w:numId w:val="1"/>
              </w:numPr>
              <w:rPr>
                <w:sz w:val="20"/>
                <w:szCs w:val="20"/>
              </w:rPr>
            </w:pPr>
            <w:r>
              <w:rPr>
                <w:sz w:val="20"/>
                <w:szCs w:val="20"/>
              </w:rPr>
              <w:t xml:space="preserve">Parents will be able to continue to bring in their child/children </w:t>
            </w:r>
            <w:r w:rsidR="00165ADF">
              <w:rPr>
                <w:sz w:val="20"/>
                <w:szCs w:val="20"/>
              </w:rPr>
              <w:t>into</w:t>
            </w:r>
            <w:r>
              <w:rPr>
                <w:sz w:val="20"/>
                <w:szCs w:val="20"/>
              </w:rPr>
              <w:t xml:space="preserve"> the nursery if there are settling difficulties.</w:t>
            </w:r>
          </w:p>
        </w:tc>
        <w:tc>
          <w:tcPr>
            <w:tcW w:w="4340" w:type="dxa"/>
          </w:tcPr>
          <w:p w14:paraId="1B9D34E7" w14:textId="546318E6" w:rsidR="00265F78" w:rsidRDefault="00C5681C" w:rsidP="00C5681C">
            <w:pPr>
              <w:pStyle w:val="ListParagraph"/>
              <w:numPr>
                <w:ilvl w:val="0"/>
                <w:numId w:val="2"/>
              </w:numPr>
              <w:rPr>
                <w:sz w:val="20"/>
                <w:szCs w:val="20"/>
              </w:rPr>
            </w:pPr>
            <w:r>
              <w:rPr>
                <w:sz w:val="20"/>
                <w:szCs w:val="20"/>
              </w:rPr>
              <w:t xml:space="preserve">Settling sessions to be carried out outside although if weather is </w:t>
            </w:r>
            <w:r w:rsidR="00165ADF">
              <w:rPr>
                <w:sz w:val="20"/>
                <w:szCs w:val="20"/>
              </w:rPr>
              <w:t>bad</w:t>
            </w:r>
            <w:r>
              <w:rPr>
                <w:sz w:val="20"/>
                <w:szCs w:val="20"/>
              </w:rPr>
              <w:t xml:space="preserve"> then </w:t>
            </w:r>
            <w:r w:rsidR="00B8153B">
              <w:rPr>
                <w:sz w:val="20"/>
                <w:szCs w:val="20"/>
              </w:rPr>
              <w:t>these sessions</w:t>
            </w:r>
            <w:r>
              <w:rPr>
                <w:sz w:val="20"/>
                <w:szCs w:val="20"/>
              </w:rPr>
              <w:t xml:space="preserve"> can be carried out inside the classroom.</w:t>
            </w:r>
          </w:p>
          <w:p w14:paraId="1B3CF93E" w14:textId="4340519D" w:rsidR="00B8153B" w:rsidRDefault="00B8153B" w:rsidP="00C5681C">
            <w:pPr>
              <w:pStyle w:val="ListParagraph"/>
              <w:numPr>
                <w:ilvl w:val="0"/>
                <w:numId w:val="2"/>
              </w:numPr>
              <w:rPr>
                <w:sz w:val="20"/>
                <w:szCs w:val="20"/>
              </w:rPr>
            </w:pPr>
            <w:r>
              <w:rPr>
                <w:sz w:val="20"/>
                <w:szCs w:val="20"/>
              </w:rPr>
              <w:t>Face masks for inside will be advised.</w:t>
            </w:r>
          </w:p>
        </w:tc>
        <w:tc>
          <w:tcPr>
            <w:tcW w:w="1046" w:type="dxa"/>
          </w:tcPr>
          <w:p w14:paraId="1756B976" w14:textId="67E5F8EF" w:rsidR="00265F78" w:rsidRDefault="00E76451" w:rsidP="00265F78">
            <w:r>
              <w:t>MT</w:t>
            </w:r>
          </w:p>
          <w:p w14:paraId="0D328A28" w14:textId="7515AEB8" w:rsidR="00265F78" w:rsidRDefault="00265F78" w:rsidP="00265F78">
            <w:r>
              <w:t>All staff</w:t>
            </w:r>
          </w:p>
        </w:tc>
        <w:tc>
          <w:tcPr>
            <w:tcW w:w="1134" w:type="dxa"/>
          </w:tcPr>
          <w:p w14:paraId="66EAD0B5" w14:textId="77777777" w:rsidR="00265F78" w:rsidRDefault="00265F78" w:rsidP="00265F78"/>
        </w:tc>
      </w:tr>
    </w:tbl>
    <w:p w14:paraId="5DF5BCEE" w14:textId="77777777" w:rsidR="006556D3" w:rsidRDefault="006556D3"/>
    <w:sectPr w:rsidR="006556D3" w:rsidSect="00DC3D00">
      <w:footerReference w:type="default" r:id="rId26"/>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E552" w14:textId="77777777" w:rsidR="00E94805" w:rsidRDefault="00E94805" w:rsidP="00FD1395">
      <w:pPr>
        <w:spacing w:after="0" w:line="240" w:lineRule="auto"/>
      </w:pPr>
      <w:r>
        <w:separator/>
      </w:r>
    </w:p>
  </w:endnote>
  <w:endnote w:type="continuationSeparator" w:id="0">
    <w:p w14:paraId="47ED7300" w14:textId="77777777" w:rsidR="00E94805" w:rsidRDefault="00E94805" w:rsidP="00FD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48619"/>
      <w:docPartObj>
        <w:docPartGallery w:val="Page Numbers (Bottom of Page)"/>
        <w:docPartUnique/>
      </w:docPartObj>
    </w:sdtPr>
    <w:sdtEndPr>
      <w:rPr>
        <w:noProof/>
      </w:rPr>
    </w:sdtEndPr>
    <w:sdtContent>
      <w:p w14:paraId="04084F52" w14:textId="68E7D779" w:rsidR="00551946" w:rsidRDefault="005519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111F9" w14:textId="77777777" w:rsidR="00551946" w:rsidRDefault="00551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E468" w14:textId="77777777" w:rsidR="00E94805" w:rsidRDefault="00E94805" w:rsidP="00FD1395">
      <w:pPr>
        <w:spacing w:after="0" w:line="240" w:lineRule="auto"/>
      </w:pPr>
      <w:r>
        <w:separator/>
      </w:r>
    </w:p>
  </w:footnote>
  <w:footnote w:type="continuationSeparator" w:id="0">
    <w:p w14:paraId="61025279" w14:textId="77777777" w:rsidR="00E94805" w:rsidRDefault="00E94805" w:rsidP="00FD1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A62"/>
    <w:multiLevelType w:val="hybridMultilevel"/>
    <w:tmpl w:val="B7D4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777EB"/>
    <w:multiLevelType w:val="multilevel"/>
    <w:tmpl w:val="708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D5B2A"/>
    <w:multiLevelType w:val="hybridMultilevel"/>
    <w:tmpl w:val="269A5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46678"/>
    <w:multiLevelType w:val="hybridMultilevel"/>
    <w:tmpl w:val="3B12A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717F31"/>
    <w:multiLevelType w:val="hybridMultilevel"/>
    <w:tmpl w:val="C464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D06A3"/>
    <w:multiLevelType w:val="hybridMultilevel"/>
    <w:tmpl w:val="873E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F03C4"/>
    <w:multiLevelType w:val="multilevel"/>
    <w:tmpl w:val="80FE1E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95D14"/>
    <w:multiLevelType w:val="hybridMultilevel"/>
    <w:tmpl w:val="320A008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8" w15:restartNumberingAfterBreak="0">
    <w:nsid w:val="50B20D0C"/>
    <w:multiLevelType w:val="multilevel"/>
    <w:tmpl w:val="80FE1E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530626E"/>
    <w:multiLevelType w:val="hybridMultilevel"/>
    <w:tmpl w:val="D7AC5EA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55F739E8"/>
    <w:multiLevelType w:val="multilevel"/>
    <w:tmpl w:val="7710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81313"/>
    <w:multiLevelType w:val="hybridMultilevel"/>
    <w:tmpl w:val="CA7A3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54736"/>
    <w:multiLevelType w:val="hybridMultilevel"/>
    <w:tmpl w:val="5938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07EDC"/>
    <w:multiLevelType w:val="hybridMultilevel"/>
    <w:tmpl w:val="1E46D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7C63B3"/>
    <w:multiLevelType w:val="hybridMultilevel"/>
    <w:tmpl w:val="9C702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13"/>
  </w:num>
  <w:num w:numId="4">
    <w:abstractNumId w:val="9"/>
  </w:num>
  <w:num w:numId="5">
    <w:abstractNumId w:val="6"/>
  </w:num>
  <w:num w:numId="6">
    <w:abstractNumId w:val="8"/>
  </w:num>
  <w:num w:numId="7">
    <w:abstractNumId w:val="2"/>
  </w:num>
  <w:num w:numId="8">
    <w:abstractNumId w:val="1"/>
  </w:num>
  <w:num w:numId="9">
    <w:abstractNumId w:val="10"/>
  </w:num>
  <w:num w:numId="10">
    <w:abstractNumId w:val="11"/>
  </w:num>
  <w:num w:numId="11">
    <w:abstractNumId w:val="7"/>
  </w:num>
  <w:num w:numId="12">
    <w:abstractNumId w:val="0"/>
  </w:num>
  <w:num w:numId="13">
    <w:abstractNumId w:val="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D3"/>
    <w:rsid w:val="000059F4"/>
    <w:rsid w:val="00025A8D"/>
    <w:rsid w:val="00036F82"/>
    <w:rsid w:val="00041656"/>
    <w:rsid w:val="00057E11"/>
    <w:rsid w:val="00130551"/>
    <w:rsid w:val="00163DB7"/>
    <w:rsid w:val="00165ADF"/>
    <w:rsid w:val="00191FF9"/>
    <w:rsid w:val="00200099"/>
    <w:rsid w:val="00226A3E"/>
    <w:rsid w:val="00235279"/>
    <w:rsid w:val="00265F78"/>
    <w:rsid w:val="00281603"/>
    <w:rsid w:val="00293DBA"/>
    <w:rsid w:val="002B133D"/>
    <w:rsid w:val="00311F8C"/>
    <w:rsid w:val="003231C0"/>
    <w:rsid w:val="00330F8C"/>
    <w:rsid w:val="0036483B"/>
    <w:rsid w:val="003664F4"/>
    <w:rsid w:val="0039205D"/>
    <w:rsid w:val="003E44FB"/>
    <w:rsid w:val="00407515"/>
    <w:rsid w:val="00415C81"/>
    <w:rsid w:val="0045295C"/>
    <w:rsid w:val="004B0536"/>
    <w:rsid w:val="004C7F44"/>
    <w:rsid w:val="00515A6D"/>
    <w:rsid w:val="00551946"/>
    <w:rsid w:val="00573CBD"/>
    <w:rsid w:val="005A2298"/>
    <w:rsid w:val="005A709D"/>
    <w:rsid w:val="005B3621"/>
    <w:rsid w:val="005C5A1C"/>
    <w:rsid w:val="006110A9"/>
    <w:rsid w:val="00637F3E"/>
    <w:rsid w:val="006556D3"/>
    <w:rsid w:val="006B170D"/>
    <w:rsid w:val="00716799"/>
    <w:rsid w:val="007426B3"/>
    <w:rsid w:val="00751FFB"/>
    <w:rsid w:val="00793622"/>
    <w:rsid w:val="007A7984"/>
    <w:rsid w:val="007C0F03"/>
    <w:rsid w:val="00800E34"/>
    <w:rsid w:val="00810BA1"/>
    <w:rsid w:val="00811D3D"/>
    <w:rsid w:val="00814B48"/>
    <w:rsid w:val="00842FFB"/>
    <w:rsid w:val="00884611"/>
    <w:rsid w:val="008954A0"/>
    <w:rsid w:val="008973EA"/>
    <w:rsid w:val="008A27F0"/>
    <w:rsid w:val="008D06A8"/>
    <w:rsid w:val="009812DE"/>
    <w:rsid w:val="009A43DA"/>
    <w:rsid w:val="009A6917"/>
    <w:rsid w:val="00A4491B"/>
    <w:rsid w:val="00A6583F"/>
    <w:rsid w:val="00AB7EF9"/>
    <w:rsid w:val="00AC39A1"/>
    <w:rsid w:val="00AF1D74"/>
    <w:rsid w:val="00AF6468"/>
    <w:rsid w:val="00B01D8C"/>
    <w:rsid w:val="00B213FA"/>
    <w:rsid w:val="00B41B2F"/>
    <w:rsid w:val="00B63DF4"/>
    <w:rsid w:val="00B8153B"/>
    <w:rsid w:val="00BB02DC"/>
    <w:rsid w:val="00BB5DEF"/>
    <w:rsid w:val="00BE1096"/>
    <w:rsid w:val="00BE400F"/>
    <w:rsid w:val="00BE6352"/>
    <w:rsid w:val="00C43A78"/>
    <w:rsid w:val="00C5681C"/>
    <w:rsid w:val="00C817AD"/>
    <w:rsid w:val="00CB19F8"/>
    <w:rsid w:val="00CC03B9"/>
    <w:rsid w:val="00CD6F80"/>
    <w:rsid w:val="00DA2B75"/>
    <w:rsid w:val="00DB4078"/>
    <w:rsid w:val="00DC3D00"/>
    <w:rsid w:val="00DE4860"/>
    <w:rsid w:val="00E51E90"/>
    <w:rsid w:val="00E61A05"/>
    <w:rsid w:val="00E70A2F"/>
    <w:rsid w:val="00E76451"/>
    <w:rsid w:val="00E94805"/>
    <w:rsid w:val="00EA5F10"/>
    <w:rsid w:val="00EF2A74"/>
    <w:rsid w:val="00EF4222"/>
    <w:rsid w:val="00F37939"/>
    <w:rsid w:val="00F54384"/>
    <w:rsid w:val="00F8299C"/>
    <w:rsid w:val="00F8503F"/>
    <w:rsid w:val="00F907FA"/>
    <w:rsid w:val="00F92B5A"/>
    <w:rsid w:val="00FD1395"/>
    <w:rsid w:val="00FE2B0C"/>
    <w:rsid w:val="00FF52EE"/>
    <w:rsid w:val="00FF6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A31C"/>
  <w15:chartTrackingRefBased/>
  <w15:docId w15:val="{11F2F452-2515-4EDA-93A8-340C7587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6D3"/>
    <w:pPr>
      <w:ind w:left="720"/>
      <w:contextualSpacing/>
    </w:pPr>
  </w:style>
  <w:style w:type="paragraph" w:styleId="NoSpacing">
    <w:name w:val="No Spacing"/>
    <w:link w:val="NoSpacingChar"/>
    <w:uiPriority w:val="1"/>
    <w:qFormat/>
    <w:rsid w:val="006556D3"/>
    <w:pPr>
      <w:spacing w:after="0" w:line="240" w:lineRule="auto"/>
    </w:pPr>
    <w:rPr>
      <w:rFonts w:ascii="Arial" w:eastAsia="Times New Roman" w:hAnsi="Arial" w:cs="Times New Roman"/>
      <w:sz w:val="24"/>
      <w:szCs w:val="20"/>
      <w:lang w:eastAsia="en-GB"/>
    </w:rPr>
  </w:style>
  <w:style w:type="paragraph" w:styleId="Header">
    <w:name w:val="header"/>
    <w:aliases w:val="Customisable document title"/>
    <w:basedOn w:val="Normal"/>
    <w:link w:val="HeaderChar"/>
    <w:uiPriority w:val="99"/>
    <w:rsid w:val="006556D3"/>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aliases w:val="Customisable document title Char"/>
    <w:basedOn w:val="DefaultParagraphFont"/>
    <w:link w:val="Header"/>
    <w:uiPriority w:val="99"/>
    <w:rsid w:val="006556D3"/>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DC3D00"/>
    <w:rPr>
      <w:rFonts w:ascii="Arial" w:eastAsia="Times New Roman" w:hAnsi="Arial" w:cs="Times New Roman"/>
      <w:sz w:val="24"/>
      <w:szCs w:val="20"/>
      <w:lang w:eastAsia="en-GB"/>
    </w:rPr>
  </w:style>
  <w:style w:type="paragraph" w:styleId="NormalWeb">
    <w:name w:val="Normal (Web)"/>
    <w:basedOn w:val="Normal"/>
    <w:uiPriority w:val="99"/>
    <w:semiHidden/>
    <w:unhideWhenUsed/>
    <w:rsid w:val="003920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9205D"/>
    <w:rPr>
      <w:color w:val="0000FF"/>
      <w:u w:val="single"/>
    </w:rPr>
  </w:style>
  <w:style w:type="character" w:styleId="UnresolvedMention">
    <w:name w:val="Unresolved Mention"/>
    <w:basedOn w:val="DefaultParagraphFont"/>
    <w:uiPriority w:val="99"/>
    <w:semiHidden/>
    <w:unhideWhenUsed/>
    <w:rsid w:val="005C5A1C"/>
    <w:rPr>
      <w:color w:val="605E5C"/>
      <w:shd w:val="clear" w:color="auto" w:fill="E1DFDD"/>
    </w:rPr>
  </w:style>
  <w:style w:type="paragraph" w:styleId="BalloonText">
    <w:name w:val="Balloon Text"/>
    <w:basedOn w:val="Normal"/>
    <w:link w:val="BalloonTextChar"/>
    <w:uiPriority w:val="99"/>
    <w:semiHidden/>
    <w:unhideWhenUsed/>
    <w:rsid w:val="004C7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F44"/>
    <w:rPr>
      <w:rFonts w:ascii="Segoe UI" w:hAnsi="Segoe UI" w:cs="Segoe UI"/>
      <w:sz w:val="18"/>
      <w:szCs w:val="18"/>
    </w:rPr>
  </w:style>
  <w:style w:type="paragraph" w:styleId="Footer">
    <w:name w:val="footer"/>
    <w:basedOn w:val="Normal"/>
    <w:link w:val="FooterChar"/>
    <w:uiPriority w:val="99"/>
    <w:unhideWhenUsed/>
    <w:rsid w:val="00FD1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395"/>
  </w:style>
  <w:style w:type="character" w:styleId="FollowedHyperlink">
    <w:name w:val="FollowedHyperlink"/>
    <w:basedOn w:val="DefaultParagraphFont"/>
    <w:uiPriority w:val="99"/>
    <w:semiHidden/>
    <w:unhideWhenUsed/>
    <w:rsid w:val="00E70A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7693">
      <w:bodyDiv w:val="1"/>
      <w:marLeft w:val="0"/>
      <w:marRight w:val="0"/>
      <w:marTop w:val="0"/>
      <w:marBottom w:val="0"/>
      <w:divBdr>
        <w:top w:val="none" w:sz="0" w:space="0" w:color="auto"/>
        <w:left w:val="none" w:sz="0" w:space="0" w:color="auto"/>
        <w:bottom w:val="none" w:sz="0" w:space="0" w:color="auto"/>
        <w:right w:val="none" w:sz="0" w:space="0" w:color="auto"/>
      </w:divBdr>
    </w:div>
    <w:div w:id="986279202">
      <w:bodyDiv w:val="1"/>
      <w:marLeft w:val="0"/>
      <w:marRight w:val="0"/>
      <w:marTop w:val="0"/>
      <w:marBottom w:val="0"/>
      <w:divBdr>
        <w:top w:val="none" w:sz="0" w:space="0" w:color="auto"/>
        <w:left w:val="none" w:sz="0" w:space="0" w:color="auto"/>
        <w:bottom w:val="none" w:sz="0" w:space="0" w:color="auto"/>
        <w:right w:val="none" w:sz="0" w:space="0" w:color="auto"/>
      </w:divBdr>
    </w:div>
    <w:div w:id="1565674893">
      <w:bodyDiv w:val="1"/>
      <w:marLeft w:val="0"/>
      <w:marRight w:val="0"/>
      <w:marTop w:val="0"/>
      <w:marBottom w:val="0"/>
      <w:divBdr>
        <w:top w:val="none" w:sz="0" w:space="0" w:color="auto"/>
        <w:left w:val="none" w:sz="0" w:space="0" w:color="auto"/>
        <w:bottom w:val="none" w:sz="0" w:space="0" w:color="auto"/>
        <w:right w:val="none" w:sz="0" w:space="0" w:color="auto"/>
      </w:divBdr>
    </w:div>
    <w:div w:id="17306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8" Type="http://schemas.openxmlformats.org/officeDocument/2006/relationships/hyperlink" Target="https://www.gov.uk/government/publications/covid-19-personal-protective-equipment-use-for-non-aerosol-generating-procedur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safe-working-in-education-childcare-and-childrens-social-care" TargetMode="External"/><Relationship Id="rId7" Type="http://schemas.openxmlformats.org/officeDocument/2006/relationships/endnotes" Target="endnotes.xml"/><Relationship Id="rId1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7" Type="http://schemas.openxmlformats.org/officeDocument/2006/relationships/hyperlink" Target="https://www.nhs.uk/conditions/coronavirus-covid-19/testing-and-tracing/" TargetMode="External"/><Relationship Id="rId25" Type="http://schemas.openxmlformats.org/officeDocument/2006/relationships/hyperlink" Target="https://www.gov.uk/government/publications/covid-19-stay-at-home-guidance" TargetMode="External"/><Relationship Id="rId2" Type="http://schemas.openxmlformats.org/officeDocument/2006/relationships/numbering" Target="numbering.xml"/><Relationship Id="rId16" Type="http://schemas.openxmlformats.org/officeDocument/2006/relationships/hyperlink" Target="https://www.gov.uk/government/publications/guidance-on-shielding-and-protecting-extremely-vulnerable-persons-from-covid-19" TargetMode="External"/><Relationship Id="rId20" Type="http://schemas.openxmlformats.org/officeDocument/2006/relationships/hyperlink" Target="https://www.gov.uk/government/publications/coronavirus-covid-19-implementing-protective-measures-in-education-and-childcare-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early-years-foundation-stage-coronavirus-disapplications" TargetMode="External"/><Relationship Id="rId24" Type="http://schemas.openxmlformats.org/officeDocument/2006/relationships/hyperlink" Target="https://www.gov.uk/government/publications/covid-19-stay-at-home-guidance" TargetMode="External"/><Relationship Id="rId5" Type="http://schemas.openxmlformats.org/officeDocument/2006/relationships/webSettings" Target="webSettings.xml"/><Relationship Id="rId15" Type="http://schemas.openxmlformats.org/officeDocument/2006/relationships/hyperlink" Target="https://www.gov.uk/government/publications/coronavirus-covid-19-guidance-on-vulnerable-children-and-young-people/coronavirus-covid-19-guidance-on-vulnerable-children-and-young-people" TargetMode="External"/><Relationship Id="rId23" Type="http://schemas.openxmlformats.org/officeDocument/2006/relationships/hyperlink" Target="https://www.gov.uk/government/publications/covid-19-stay-at-home-guidance" TargetMode="External"/><Relationship Id="rId28" Type="http://schemas.openxmlformats.org/officeDocument/2006/relationships/theme" Target="theme/theme1.xml"/><Relationship Id="rId10" Type="http://schemas.openxmlformats.org/officeDocument/2006/relationships/hyperlink" Target="https://www.gov.uk/government/publications/coronavirus-covid-19-early-years-and-childcare-closures/coronavirus-covid-19-early-years-and-childcare-closures" TargetMode="External"/><Relationship Id="rId19" Type="http://schemas.openxmlformats.org/officeDocument/2006/relationships/hyperlink" Target="https://www.gov.uk/guidance/nhs-test-and-trace-workplace-guidanc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gov.uk/government/publications/covid-19-decontamination-in-non-healthcare-settings" TargetMode="External"/><Relationship Id="rId22" Type="http://schemas.openxmlformats.org/officeDocument/2006/relationships/hyperlink" Target="https://www.gov.uk/government/publications/covid-19-stay-at-home-guid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COVID-19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Risk Assessment &amp; Action Plan for Covid - 19</vt:lpstr>
    </vt:vector>
  </TitlesOfParts>
  <Company>Saffron Walden Nursery School</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&amp; Action Plan for Covid - 19</dc:title>
  <dc:subject/>
  <dc:creator>Kirsty Curtis</dc:creator>
  <cp:keywords/>
  <dc:description/>
  <cp:lastModifiedBy>Barbs Moldon</cp:lastModifiedBy>
  <cp:revision>6</cp:revision>
  <cp:lastPrinted>2021-10-07T09:08:00Z</cp:lastPrinted>
  <dcterms:created xsi:type="dcterms:W3CDTF">2021-08-31T12:41:00Z</dcterms:created>
  <dcterms:modified xsi:type="dcterms:W3CDTF">2021-10-07T09:13:00Z</dcterms:modified>
</cp:coreProperties>
</file>